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EAC76" w14:textId="182DC40A" w:rsidR="00241587" w:rsidRDefault="003C0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49C77C1" wp14:editId="5042BC3D">
                <wp:simplePos x="0" y="0"/>
                <wp:positionH relativeFrom="column">
                  <wp:posOffset>3091889</wp:posOffset>
                </wp:positionH>
                <wp:positionV relativeFrom="paragraph">
                  <wp:posOffset>-41620</wp:posOffset>
                </wp:positionV>
                <wp:extent cx="3401695" cy="1407226"/>
                <wp:effectExtent l="0" t="0" r="0" b="2540"/>
                <wp:wrapNone/>
                <wp:docPr id="1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01695" cy="14072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39C0A" w14:textId="77777777" w:rsidR="00241587" w:rsidRDefault="00C43FB0">
                            <w:pPr>
                              <w:spacing w:after="0"/>
                              <w:jc w:val="center"/>
                              <w:rPr>
                                <w:rFonts w:cs="Vrinda"/>
                                <w:b/>
                                <w:noProof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rFonts w:ascii="Vrinda" w:hAnsi="Vrinda" w:cs="Vrinda"/>
                                <w:b/>
                                <w:noProof/>
                                <w:sz w:val="52"/>
                                <w:szCs w:val="52"/>
                                <w:lang w:val="en-US"/>
                              </w:rPr>
                              <w:t>Master Sport Trening</w:t>
                            </w:r>
                          </w:p>
                          <w:p w14:paraId="45260F4A" w14:textId="77777777" w:rsidR="00241587" w:rsidRDefault="00C43FB0">
                            <w:pPr>
                              <w:spacing w:after="0"/>
                              <w:jc w:val="center"/>
                              <w:rPr>
                                <w:rFonts w:ascii="Vijaya" w:hAnsi="Vijaya" w:cs="Vijaya"/>
                                <w:b/>
                                <w:noProof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rFonts w:ascii="Vijaya" w:hAnsi="Vijaya" w:cs="Vijaya"/>
                                <w:b/>
                                <w:noProof/>
                                <w:sz w:val="44"/>
                                <w:szCs w:val="44"/>
                                <w:lang w:val="en-US"/>
                              </w:rPr>
                              <w:t>nodavlat ta`lim muassasasi</w:t>
                            </w:r>
                          </w:p>
                          <w:p w14:paraId="602553AF" w14:textId="77777777" w:rsidR="00241587" w:rsidRDefault="0024158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noProof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13085D8F" w14:textId="77777777" w:rsidR="00241587" w:rsidRDefault="00C43FB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noProof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4"/>
                                <w:szCs w:val="14"/>
                                <w:lang w:val="en-US"/>
                              </w:rPr>
                              <w:t>100099 Toshkent shahri, Axmad Donish kochasi,64-66 uy.</w:t>
                            </w:r>
                          </w:p>
                          <w:p w14:paraId="0880AAD3" w14:textId="64AF55D6" w:rsidR="00241587" w:rsidRPr="007276BD" w:rsidRDefault="00C43FB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noProof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4"/>
                                <w:szCs w:val="14"/>
                                <w:lang w:val="en-US"/>
                              </w:rPr>
                              <w:t>Tel.:+998 9</w:t>
                            </w:r>
                            <w:r w:rsidR="007276BD">
                              <w:rPr>
                                <w:rFonts w:ascii="Arial" w:hAnsi="Arial" w:cs="Arial"/>
                                <w:b/>
                                <w:noProof/>
                                <w:sz w:val="14"/>
                                <w:szCs w:val="14"/>
                              </w:rPr>
                              <w:t>9 842 21 04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C77C1" id="_x0000_t202" coordsize="21600,21600" o:spt="202" path="m,l,21600r21600,l21600,xe">
                <v:stroke joinstyle="miter"/>
                <v:path gradientshapeok="t" o:connecttype="rect"/>
              </v:shapetype>
              <v:shape id="1028" o:spid="_x0000_s1026" type="#_x0000_t202" style="position:absolute;margin-left:243.45pt;margin-top:-3.3pt;width:267.85pt;height:110.8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" filled="f" stroked="f">
                <v:path arrowok="t"/>
                <v:textbox>
                  <w:txbxContent>
                    <w:p w14:paraId="64239C0A" w14:textId="77777777" w:rsidR="00241587" w:rsidRDefault="00C43FB0">
                      <w:pPr>
                        <w:spacing w:after="0"/>
                        <w:jc w:val="center"/>
                        <w:rPr>
                          <w:rFonts w:cs="Vrinda"/>
                          <w:b/>
                          <w:noProof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rFonts w:ascii="Vrinda" w:hAnsi="Vrinda" w:cs="Vrinda"/>
                          <w:b/>
                          <w:noProof/>
                          <w:sz w:val="52"/>
                          <w:szCs w:val="52"/>
                          <w:lang w:val="en-US"/>
                        </w:rPr>
                        <w:t>Master Sport Trening</w:t>
                      </w:r>
                    </w:p>
                    <w:p w14:paraId="45260F4A" w14:textId="77777777" w:rsidR="00241587" w:rsidRDefault="00C43FB0">
                      <w:pPr>
                        <w:spacing w:after="0"/>
                        <w:jc w:val="center"/>
                        <w:rPr>
                          <w:rFonts w:ascii="Vijaya" w:hAnsi="Vijaya" w:cs="Vijaya"/>
                          <w:b/>
                          <w:noProof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rFonts w:ascii="Vijaya" w:hAnsi="Vijaya" w:cs="Vijaya"/>
                          <w:b/>
                          <w:noProof/>
                          <w:sz w:val="44"/>
                          <w:szCs w:val="44"/>
                          <w:lang w:val="en-US"/>
                        </w:rPr>
                        <w:t>nodavlat ta`lim muassasasi</w:t>
                      </w:r>
                    </w:p>
                    <w:p w14:paraId="602553AF" w14:textId="77777777" w:rsidR="00241587" w:rsidRDefault="00241587">
                      <w:pPr>
                        <w:spacing w:after="0"/>
                        <w:rPr>
                          <w:rFonts w:ascii="Arial" w:hAnsi="Arial" w:cs="Arial"/>
                          <w:b/>
                          <w:noProof/>
                          <w:sz w:val="14"/>
                          <w:szCs w:val="14"/>
                          <w:lang w:val="en-US"/>
                        </w:rPr>
                      </w:pPr>
                    </w:p>
                    <w:p w14:paraId="13085D8F" w14:textId="77777777" w:rsidR="00241587" w:rsidRDefault="00C43FB0">
                      <w:pPr>
                        <w:spacing w:after="0"/>
                        <w:rPr>
                          <w:rFonts w:ascii="Arial" w:hAnsi="Arial" w:cs="Arial"/>
                          <w:b/>
                          <w:noProof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14"/>
                          <w:szCs w:val="14"/>
                          <w:lang w:val="en-US"/>
                        </w:rPr>
                        <w:t>100099 Toshkent shahri, Axmad Donish kochasi,64-66 uy.</w:t>
                      </w:r>
                    </w:p>
                    <w:p w14:paraId="0880AAD3" w14:textId="64AF55D6" w:rsidR="00241587" w:rsidRPr="007276BD" w:rsidRDefault="00C43FB0">
                      <w:pPr>
                        <w:spacing w:after="0"/>
                        <w:rPr>
                          <w:rFonts w:ascii="Arial" w:hAnsi="Arial" w:cs="Arial"/>
                          <w:b/>
                          <w:noProof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14"/>
                          <w:szCs w:val="14"/>
                          <w:lang w:val="en-US"/>
                        </w:rPr>
                        <w:t>Tel.:+998 9</w:t>
                      </w:r>
                      <w:r w:rsidR="007276BD">
                        <w:rPr>
                          <w:rFonts w:ascii="Arial" w:hAnsi="Arial" w:cs="Arial"/>
                          <w:b/>
                          <w:noProof/>
                          <w:sz w:val="14"/>
                          <w:szCs w:val="14"/>
                        </w:rPr>
                        <w:t>9 842 21 04</w:t>
                      </w:r>
                    </w:p>
                  </w:txbxContent>
                </v:textbox>
              </v:shape>
            </w:pict>
          </mc:Fallback>
        </mc:AlternateContent>
      </w:r>
      <w:r w:rsidR="00C43FB0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57B9E74" wp14:editId="55AD52EA">
            <wp:extent cx="1353787" cy="1252847"/>
            <wp:effectExtent l="0" t="0" r="0" b="5080"/>
            <wp:docPr id="1026" name="Рисунок 3" descr="D:\инфа для сайта\эмблема мастера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362186" cy="12606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AEBD4" w14:textId="77777777" w:rsidR="00241587" w:rsidRDefault="0024158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0C6105C" w14:textId="51DB2279" w:rsidR="00241587" w:rsidRDefault="00C43FB0" w:rsidP="003C0CA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Договор – Публичная оферта</w:t>
      </w:r>
    </w:p>
    <w:p w14:paraId="1ED5D9F9" w14:textId="53E59952" w:rsidR="00FF05CF" w:rsidRPr="00FF05CF" w:rsidRDefault="00FF05CF" w:rsidP="003C0CA8">
      <w:pPr>
        <w:pStyle w:val="a9"/>
        <w:numPr>
          <w:ilvl w:val="1"/>
          <w:numId w:val="28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F05CF">
        <w:rPr>
          <w:rFonts w:ascii="Times New Roman" w:eastAsia="Calibri" w:hAnsi="Times New Roman" w:cs="Times New Roman"/>
          <w:b/>
          <w:sz w:val="20"/>
          <w:szCs w:val="20"/>
        </w:rPr>
        <w:t>Термины и определения</w:t>
      </w:r>
    </w:p>
    <w:p w14:paraId="6AA46F8F" w14:textId="72037F43" w:rsidR="00FF05CF" w:rsidRPr="00FF05CF" w:rsidRDefault="00FF05CF" w:rsidP="003C0CA8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FF05CF">
        <w:rPr>
          <w:rFonts w:ascii="Times New Roman" w:eastAsia="Calibri" w:hAnsi="Times New Roman" w:cs="Times New Roman"/>
          <w:bCs/>
          <w:sz w:val="20"/>
          <w:szCs w:val="20"/>
        </w:rPr>
        <w:t>В целях единого толкования и понимания, нижеприведенные термины используются в</w:t>
      </w:r>
      <w:r w:rsidR="00A60BF3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FF05CF">
        <w:rPr>
          <w:rFonts w:ascii="Times New Roman" w:eastAsia="Calibri" w:hAnsi="Times New Roman" w:cs="Times New Roman"/>
          <w:bCs/>
          <w:sz w:val="20"/>
          <w:szCs w:val="20"/>
        </w:rPr>
        <w:t>следующем значении:</w:t>
      </w:r>
    </w:p>
    <w:p w14:paraId="7F0BE152" w14:textId="00EB8860" w:rsidR="00FF05CF" w:rsidRPr="00FF05CF" w:rsidRDefault="00FF05CF" w:rsidP="00FF05CF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A60BF3">
        <w:rPr>
          <w:rFonts w:ascii="Times New Roman" w:eastAsia="Calibri" w:hAnsi="Times New Roman" w:cs="Times New Roman"/>
          <w:b/>
          <w:sz w:val="20"/>
          <w:szCs w:val="20"/>
        </w:rPr>
        <w:t>Публичная оферта</w:t>
      </w:r>
      <w:r w:rsidRPr="00FF05CF">
        <w:rPr>
          <w:rFonts w:ascii="Times New Roman" w:eastAsia="Calibri" w:hAnsi="Times New Roman" w:cs="Times New Roman"/>
          <w:bCs/>
          <w:sz w:val="20"/>
          <w:szCs w:val="20"/>
        </w:rPr>
        <w:t xml:space="preserve"> (далее – оферта) – предложение Исполнителя, адресованное Заказчику</w:t>
      </w:r>
      <w:r w:rsidR="00A60BF3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FF05CF">
        <w:rPr>
          <w:rFonts w:ascii="Times New Roman" w:eastAsia="Calibri" w:hAnsi="Times New Roman" w:cs="Times New Roman"/>
          <w:bCs/>
          <w:sz w:val="20"/>
          <w:szCs w:val="20"/>
        </w:rPr>
        <w:t xml:space="preserve">(юридическому лицу или индивидуальному предпринимателю), </w:t>
      </w:r>
      <w:r w:rsidR="001B2680">
        <w:rPr>
          <w:rFonts w:ascii="Times New Roman" w:eastAsia="Calibri" w:hAnsi="Times New Roman" w:cs="Times New Roman"/>
          <w:bCs/>
          <w:sz w:val="20"/>
          <w:szCs w:val="20"/>
        </w:rPr>
        <w:t xml:space="preserve">физическому лицу </w:t>
      </w:r>
      <w:r w:rsidRPr="00FF05CF">
        <w:rPr>
          <w:rFonts w:ascii="Times New Roman" w:eastAsia="Calibri" w:hAnsi="Times New Roman" w:cs="Times New Roman"/>
          <w:bCs/>
          <w:sz w:val="20"/>
          <w:szCs w:val="20"/>
        </w:rPr>
        <w:t>заключить договор на</w:t>
      </w:r>
      <w:r w:rsidR="00A60BF3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FF05CF">
        <w:rPr>
          <w:rFonts w:ascii="Times New Roman" w:eastAsia="Calibri" w:hAnsi="Times New Roman" w:cs="Times New Roman"/>
          <w:bCs/>
          <w:sz w:val="20"/>
          <w:szCs w:val="20"/>
        </w:rPr>
        <w:t>оказание услуг на условиях, содержащихся в настоящей публичной оферте.</w:t>
      </w:r>
    </w:p>
    <w:p w14:paraId="7A54D218" w14:textId="571BCCF4" w:rsidR="00A60BF3" w:rsidRDefault="00FF05CF" w:rsidP="00FF05CF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A60BF3">
        <w:rPr>
          <w:rFonts w:ascii="Times New Roman" w:eastAsia="Calibri" w:hAnsi="Times New Roman" w:cs="Times New Roman"/>
          <w:b/>
          <w:sz w:val="20"/>
          <w:szCs w:val="20"/>
        </w:rPr>
        <w:t>Акцепт публичной оферты</w:t>
      </w:r>
      <w:r w:rsidRPr="00FF05CF">
        <w:rPr>
          <w:rFonts w:ascii="Times New Roman" w:eastAsia="Calibri" w:hAnsi="Times New Roman" w:cs="Times New Roman"/>
          <w:bCs/>
          <w:sz w:val="20"/>
          <w:szCs w:val="20"/>
        </w:rPr>
        <w:t xml:space="preserve"> (далее – акцепт, акцепт оферты) – полное и безоговорочное</w:t>
      </w:r>
      <w:r w:rsidR="00A60BF3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FF05CF">
        <w:rPr>
          <w:rFonts w:ascii="Times New Roman" w:eastAsia="Calibri" w:hAnsi="Times New Roman" w:cs="Times New Roman"/>
          <w:bCs/>
          <w:sz w:val="20"/>
          <w:szCs w:val="20"/>
        </w:rPr>
        <w:t>принятие Заказчиком условий настоящей публичной оферты путем совершения действий,</w:t>
      </w:r>
      <w:r w:rsidR="00A60BF3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FF05CF">
        <w:rPr>
          <w:rFonts w:ascii="Times New Roman" w:eastAsia="Calibri" w:hAnsi="Times New Roman" w:cs="Times New Roman"/>
          <w:bCs/>
          <w:sz w:val="20"/>
          <w:szCs w:val="20"/>
        </w:rPr>
        <w:t xml:space="preserve">указанных в разделе </w:t>
      </w:r>
      <w:r w:rsidR="00A60BF3">
        <w:rPr>
          <w:rFonts w:ascii="Times New Roman" w:eastAsia="Calibri" w:hAnsi="Times New Roman" w:cs="Times New Roman"/>
          <w:bCs/>
          <w:sz w:val="20"/>
          <w:szCs w:val="20"/>
        </w:rPr>
        <w:t>3</w:t>
      </w:r>
      <w:r w:rsidR="00DA49B0">
        <w:rPr>
          <w:rFonts w:ascii="Times New Roman" w:eastAsia="Calibri" w:hAnsi="Times New Roman" w:cs="Times New Roman"/>
          <w:bCs/>
          <w:sz w:val="20"/>
          <w:szCs w:val="20"/>
        </w:rPr>
        <w:t>.1.</w:t>
      </w:r>
      <w:r w:rsidRPr="00FF05CF">
        <w:rPr>
          <w:rFonts w:ascii="Times New Roman" w:eastAsia="Calibri" w:hAnsi="Times New Roman" w:cs="Times New Roman"/>
          <w:bCs/>
          <w:sz w:val="20"/>
          <w:szCs w:val="20"/>
        </w:rPr>
        <w:t xml:space="preserve"> публичной оферты. </w:t>
      </w:r>
    </w:p>
    <w:p w14:paraId="6F454EC6" w14:textId="77777777" w:rsidR="00A60BF3" w:rsidRDefault="00FF05CF" w:rsidP="00FF05CF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A60BF3">
        <w:rPr>
          <w:rFonts w:ascii="Times New Roman" w:eastAsia="Calibri" w:hAnsi="Times New Roman" w:cs="Times New Roman"/>
          <w:b/>
          <w:sz w:val="20"/>
          <w:szCs w:val="20"/>
        </w:rPr>
        <w:t>Акцепт оферты</w:t>
      </w:r>
      <w:r w:rsidRPr="00FF05CF">
        <w:rPr>
          <w:rFonts w:ascii="Times New Roman" w:eastAsia="Calibri" w:hAnsi="Times New Roman" w:cs="Times New Roman"/>
          <w:bCs/>
          <w:sz w:val="20"/>
          <w:szCs w:val="20"/>
        </w:rPr>
        <w:t xml:space="preserve"> создает договор и признается</w:t>
      </w:r>
      <w:r w:rsidR="00A60BF3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FF05CF">
        <w:rPr>
          <w:rFonts w:ascii="Times New Roman" w:eastAsia="Calibri" w:hAnsi="Times New Roman" w:cs="Times New Roman"/>
          <w:bCs/>
          <w:sz w:val="20"/>
          <w:szCs w:val="20"/>
        </w:rPr>
        <w:t xml:space="preserve">заключенным. </w:t>
      </w:r>
    </w:p>
    <w:p w14:paraId="58971EBA" w14:textId="5FFD47CA" w:rsidR="00FF05CF" w:rsidRPr="00FF05CF" w:rsidRDefault="00FF05CF" w:rsidP="00FF05CF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A60BF3">
        <w:rPr>
          <w:rFonts w:ascii="Times New Roman" w:eastAsia="Calibri" w:hAnsi="Times New Roman" w:cs="Times New Roman"/>
          <w:b/>
          <w:sz w:val="20"/>
          <w:szCs w:val="20"/>
        </w:rPr>
        <w:t>Договор (далее Договор или Оферта</w:t>
      </w:r>
      <w:r w:rsidRPr="00FF05CF">
        <w:rPr>
          <w:rFonts w:ascii="Times New Roman" w:eastAsia="Calibri" w:hAnsi="Times New Roman" w:cs="Times New Roman"/>
          <w:bCs/>
          <w:sz w:val="20"/>
          <w:szCs w:val="20"/>
        </w:rPr>
        <w:t>) – возмездное соглашение между</w:t>
      </w:r>
      <w:r w:rsidR="00A60BF3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FF05CF">
        <w:rPr>
          <w:rFonts w:ascii="Times New Roman" w:eastAsia="Calibri" w:hAnsi="Times New Roman" w:cs="Times New Roman"/>
          <w:bCs/>
          <w:sz w:val="20"/>
          <w:szCs w:val="20"/>
        </w:rPr>
        <w:t>Исполнителем и Заказчиком на оказание услуг, заключенное посредством акцепта публичной</w:t>
      </w:r>
      <w:r w:rsidR="00A60BF3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FF05CF">
        <w:rPr>
          <w:rFonts w:ascii="Times New Roman" w:eastAsia="Calibri" w:hAnsi="Times New Roman" w:cs="Times New Roman"/>
          <w:bCs/>
          <w:sz w:val="20"/>
          <w:szCs w:val="20"/>
        </w:rPr>
        <w:t>оферты.</w:t>
      </w:r>
    </w:p>
    <w:p w14:paraId="3882AFE5" w14:textId="783CD41A" w:rsidR="00FF05CF" w:rsidRPr="00FF05CF" w:rsidRDefault="00FF05CF" w:rsidP="00FF05CF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A60BF3">
        <w:rPr>
          <w:rFonts w:ascii="Times New Roman" w:eastAsia="Calibri" w:hAnsi="Times New Roman" w:cs="Times New Roman"/>
          <w:b/>
          <w:sz w:val="20"/>
          <w:szCs w:val="20"/>
        </w:rPr>
        <w:t xml:space="preserve">Исполнитель – </w:t>
      </w:r>
      <w:r w:rsidR="00A60BF3" w:rsidRPr="00A60BF3">
        <w:rPr>
          <w:rFonts w:ascii="Times New Roman" w:eastAsia="Calibri" w:hAnsi="Times New Roman" w:cs="Times New Roman"/>
          <w:b/>
          <w:sz w:val="20"/>
          <w:szCs w:val="20"/>
        </w:rPr>
        <w:t>Негосударственное Образовательное Учреждение</w:t>
      </w:r>
      <w:r w:rsidR="00A60BF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60BF3">
        <w:rPr>
          <w:rFonts w:ascii="Times New Roman" w:eastAsia="Calibri" w:hAnsi="Times New Roman" w:cs="Times New Roman"/>
          <w:b/>
          <w:sz w:val="20"/>
          <w:szCs w:val="20"/>
        </w:rPr>
        <w:t>«</w:t>
      </w:r>
      <w:r w:rsidR="00A60BF3">
        <w:rPr>
          <w:rFonts w:ascii="Times New Roman" w:eastAsia="Calibri" w:hAnsi="Times New Roman" w:cs="Times New Roman"/>
          <w:b/>
          <w:sz w:val="20"/>
          <w:szCs w:val="20"/>
          <w:lang w:val="en-US"/>
        </w:rPr>
        <w:t>MASTER</w:t>
      </w:r>
      <w:r w:rsidR="00A60BF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A60BF3">
        <w:rPr>
          <w:rFonts w:ascii="Times New Roman" w:eastAsia="Calibri" w:hAnsi="Times New Roman" w:cs="Times New Roman"/>
          <w:b/>
          <w:sz w:val="20"/>
          <w:szCs w:val="20"/>
          <w:lang w:val="en-US"/>
        </w:rPr>
        <w:t>SPORT</w:t>
      </w:r>
      <w:r w:rsidR="00A60BF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A60BF3">
        <w:rPr>
          <w:rFonts w:ascii="Times New Roman" w:eastAsia="Calibri" w:hAnsi="Times New Roman" w:cs="Times New Roman"/>
          <w:b/>
          <w:sz w:val="20"/>
          <w:szCs w:val="20"/>
          <w:lang w:val="en-US"/>
        </w:rPr>
        <w:t>TRENING</w:t>
      </w:r>
      <w:r w:rsidR="00A60BF3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p w14:paraId="7CF4C799" w14:textId="2DB5BB38" w:rsidR="00FF05CF" w:rsidRPr="00FF05CF" w:rsidRDefault="00FF05CF" w:rsidP="00FF05CF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A60BF3">
        <w:rPr>
          <w:rFonts w:ascii="Times New Roman" w:eastAsia="Calibri" w:hAnsi="Times New Roman" w:cs="Times New Roman"/>
          <w:b/>
          <w:sz w:val="20"/>
          <w:szCs w:val="20"/>
        </w:rPr>
        <w:t>Заказчик</w:t>
      </w:r>
      <w:r w:rsidRPr="00FF05CF">
        <w:rPr>
          <w:rFonts w:ascii="Times New Roman" w:eastAsia="Calibri" w:hAnsi="Times New Roman" w:cs="Times New Roman"/>
          <w:bCs/>
          <w:sz w:val="20"/>
          <w:szCs w:val="20"/>
        </w:rPr>
        <w:t xml:space="preserve"> – Юридическое лицо или индивидуальный предприниматель, </w:t>
      </w:r>
      <w:r w:rsidR="00DA49B0">
        <w:rPr>
          <w:rFonts w:ascii="Times New Roman" w:eastAsia="Calibri" w:hAnsi="Times New Roman" w:cs="Times New Roman"/>
          <w:bCs/>
          <w:sz w:val="20"/>
          <w:szCs w:val="20"/>
        </w:rPr>
        <w:t xml:space="preserve">физическое лицо, </w:t>
      </w:r>
      <w:r w:rsidRPr="00FF05CF">
        <w:rPr>
          <w:rFonts w:ascii="Times New Roman" w:eastAsia="Calibri" w:hAnsi="Times New Roman" w:cs="Times New Roman"/>
          <w:bCs/>
          <w:sz w:val="20"/>
          <w:szCs w:val="20"/>
        </w:rPr>
        <w:t>имеющее намерение</w:t>
      </w:r>
      <w:r w:rsidR="00A60BF3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FF05CF">
        <w:rPr>
          <w:rFonts w:ascii="Times New Roman" w:eastAsia="Calibri" w:hAnsi="Times New Roman" w:cs="Times New Roman"/>
          <w:bCs/>
          <w:sz w:val="20"/>
          <w:szCs w:val="20"/>
        </w:rPr>
        <w:t>получить услуги, заключившее с Исполнителем договор на условиях, содержащихся в</w:t>
      </w:r>
      <w:r w:rsidR="00A60BF3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FF05CF">
        <w:rPr>
          <w:rFonts w:ascii="Times New Roman" w:eastAsia="Calibri" w:hAnsi="Times New Roman" w:cs="Times New Roman"/>
          <w:bCs/>
          <w:sz w:val="20"/>
          <w:szCs w:val="20"/>
        </w:rPr>
        <w:t>настоящей публичной оферте. Юридическое лицо</w:t>
      </w:r>
      <w:r w:rsidR="00DA49B0">
        <w:rPr>
          <w:rFonts w:ascii="Times New Roman" w:eastAsia="Calibri" w:hAnsi="Times New Roman" w:cs="Times New Roman"/>
          <w:bCs/>
          <w:sz w:val="20"/>
          <w:szCs w:val="20"/>
        </w:rPr>
        <w:t xml:space="preserve">, </w:t>
      </w:r>
      <w:r w:rsidRPr="00FF05CF">
        <w:rPr>
          <w:rFonts w:ascii="Times New Roman" w:eastAsia="Calibri" w:hAnsi="Times New Roman" w:cs="Times New Roman"/>
          <w:bCs/>
          <w:sz w:val="20"/>
          <w:szCs w:val="20"/>
        </w:rPr>
        <w:t>индивидуальный предприниматель,</w:t>
      </w:r>
      <w:r w:rsidR="00A60BF3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DA49B0">
        <w:rPr>
          <w:rFonts w:ascii="Times New Roman" w:eastAsia="Calibri" w:hAnsi="Times New Roman" w:cs="Times New Roman"/>
          <w:bCs/>
          <w:sz w:val="20"/>
          <w:szCs w:val="20"/>
        </w:rPr>
        <w:t xml:space="preserve">физическое лицо, </w:t>
      </w:r>
      <w:r w:rsidRPr="00FF05CF">
        <w:rPr>
          <w:rFonts w:ascii="Times New Roman" w:eastAsia="Calibri" w:hAnsi="Times New Roman" w:cs="Times New Roman"/>
          <w:bCs/>
          <w:sz w:val="20"/>
          <w:szCs w:val="20"/>
        </w:rPr>
        <w:t>принявшее нижеизложенные условия и оплатившее услуги, признается Заказчиком.</w:t>
      </w:r>
    </w:p>
    <w:p w14:paraId="5EC661A2" w14:textId="2148EAE9" w:rsidR="00FF05CF" w:rsidRPr="00FF05CF" w:rsidRDefault="00FF05CF" w:rsidP="00FF05CF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A60BF3">
        <w:rPr>
          <w:rFonts w:ascii="Times New Roman" w:eastAsia="Calibri" w:hAnsi="Times New Roman" w:cs="Times New Roman"/>
          <w:b/>
          <w:sz w:val="20"/>
          <w:szCs w:val="20"/>
        </w:rPr>
        <w:t xml:space="preserve">Стороны – </w:t>
      </w:r>
      <w:r w:rsidR="00A60BF3" w:rsidRPr="00A60BF3">
        <w:rPr>
          <w:rFonts w:ascii="Times New Roman" w:eastAsia="Calibri" w:hAnsi="Times New Roman" w:cs="Times New Roman"/>
          <w:b/>
          <w:sz w:val="20"/>
          <w:szCs w:val="20"/>
        </w:rPr>
        <w:t>«Академия»</w:t>
      </w:r>
      <w:r w:rsidRPr="00A60BF3">
        <w:rPr>
          <w:rFonts w:ascii="Times New Roman" w:eastAsia="Calibri" w:hAnsi="Times New Roman" w:cs="Times New Roman"/>
          <w:b/>
          <w:sz w:val="20"/>
          <w:szCs w:val="20"/>
        </w:rPr>
        <w:t xml:space="preserve"> и </w:t>
      </w:r>
      <w:r w:rsidR="00A60BF3" w:rsidRPr="00A60BF3">
        <w:rPr>
          <w:rFonts w:ascii="Times New Roman" w:eastAsia="Calibri" w:hAnsi="Times New Roman" w:cs="Times New Roman"/>
          <w:b/>
          <w:sz w:val="20"/>
          <w:szCs w:val="20"/>
        </w:rPr>
        <w:t>«Слушатель»</w:t>
      </w:r>
      <w:r w:rsidRPr="00A60BF3">
        <w:rPr>
          <w:rFonts w:ascii="Times New Roman" w:eastAsia="Calibri" w:hAnsi="Times New Roman" w:cs="Times New Roman"/>
          <w:b/>
          <w:sz w:val="20"/>
          <w:szCs w:val="20"/>
        </w:rPr>
        <w:t>,</w:t>
      </w:r>
      <w:r w:rsidRPr="00FF05CF">
        <w:rPr>
          <w:rFonts w:ascii="Times New Roman" w:eastAsia="Calibri" w:hAnsi="Times New Roman" w:cs="Times New Roman"/>
          <w:bCs/>
          <w:sz w:val="20"/>
          <w:szCs w:val="20"/>
        </w:rPr>
        <w:t xml:space="preserve"> именуемые в дальнейшем при совместном упоминании.</w:t>
      </w:r>
    </w:p>
    <w:p w14:paraId="796E8C49" w14:textId="112BD7AC" w:rsidR="00241587" w:rsidRDefault="00C43FB0" w:rsidP="00FF05C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Настоящая Публичная Оферта, (далее по тексту Договор) является официальным публичным предложением Негосударственного  Образовательного Учреждения </w:t>
      </w:r>
      <w:bookmarkStart w:id="0" w:name="_Hlk203897951"/>
      <w:r>
        <w:rPr>
          <w:rFonts w:ascii="Times New Roman" w:eastAsia="Calibri" w:hAnsi="Times New Roman" w:cs="Times New Roman"/>
          <w:b/>
          <w:sz w:val="20"/>
          <w:szCs w:val="20"/>
        </w:rPr>
        <w:t>«</w:t>
      </w: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t>MASTER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t>SPORT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t>TRENING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», </w:t>
      </w:r>
      <w:r w:rsidR="005C1B0A" w:rsidRPr="005C1B0A">
        <w:rPr>
          <w:rFonts w:ascii="Times New Roman" w:eastAsia="Calibri" w:hAnsi="Times New Roman" w:cs="Times New Roman"/>
          <w:bCs/>
          <w:sz w:val="20"/>
          <w:szCs w:val="20"/>
        </w:rPr>
        <w:t xml:space="preserve">именуемая </w:t>
      </w:r>
      <w:r w:rsidR="005C1B0A">
        <w:rPr>
          <w:rFonts w:ascii="Times New Roman" w:eastAsia="Calibri" w:hAnsi="Times New Roman" w:cs="Times New Roman"/>
          <w:b/>
          <w:sz w:val="20"/>
          <w:szCs w:val="20"/>
        </w:rPr>
        <w:t xml:space="preserve">«ФИТНЕС АКАДЕМИЯ МАСТЕР» </w:t>
      </w:r>
      <w:bookmarkEnd w:id="0"/>
      <w:r>
        <w:rPr>
          <w:rFonts w:ascii="Times New Roman" w:eastAsia="Calibri" w:hAnsi="Times New Roman" w:cs="Times New Roman"/>
          <w:sz w:val="20"/>
          <w:szCs w:val="20"/>
        </w:rPr>
        <w:t>в лице  директора Ненашев</w:t>
      </w:r>
      <w:r w:rsidR="007276BD">
        <w:rPr>
          <w:rFonts w:ascii="Times New Roman" w:eastAsia="Calibri" w:hAnsi="Times New Roman" w:cs="Times New Roman"/>
          <w:sz w:val="20"/>
          <w:szCs w:val="20"/>
        </w:rPr>
        <w:t>ой А.Б.</w:t>
      </w:r>
      <w:r>
        <w:rPr>
          <w:rFonts w:ascii="Times New Roman" w:eastAsia="Calibri" w:hAnsi="Times New Roman" w:cs="Times New Roman"/>
          <w:sz w:val="20"/>
          <w:szCs w:val="20"/>
        </w:rPr>
        <w:t>, действующего на основании Устава, с одной стороны, именуемого в дальнейшем «</w:t>
      </w:r>
      <w:r w:rsidR="005C1B0A">
        <w:rPr>
          <w:rFonts w:ascii="Times New Roman" w:eastAsia="Calibri" w:hAnsi="Times New Roman" w:cs="Times New Roman"/>
          <w:sz w:val="20"/>
          <w:szCs w:val="20"/>
        </w:rPr>
        <w:t>Академия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», </w:t>
      </w:r>
      <w:r w:rsidR="004F575C" w:rsidRPr="004F575C">
        <w:rPr>
          <w:rFonts w:ascii="Times New Roman" w:eastAsia="Calibri" w:hAnsi="Times New Roman" w:cs="Times New Roman"/>
          <w:sz w:val="20"/>
          <w:szCs w:val="20"/>
        </w:rPr>
        <w:t>на заключение договора возмездного оказания услуг (публичной офертой) и содержит все существенные условия предоставления Услуг любому юридическому или физическому лицу, именуемому в дальнейшем «</w:t>
      </w:r>
      <w:r w:rsidR="004F575C">
        <w:rPr>
          <w:rFonts w:ascii="Times New Roman" w:eastAsia="Calibri" w:hAnsi="Times New Roman" w:cs="Times New Roman"/>
          <w:sz w:val="20"/>
          <w:szCs w:val="20"/>
        </w:rPr>
        <w:t xml:space="preserve">Слушатель». </w:t>
      </w:r>
    </w:p>
    <w:p w14:paraId="39BEE37F" w14:textId="0F5F9F4B" w:rsidR="004F575C" w:rsidRPr="004F575C" w:rsidRDefault="004F575C" w:rsidP="004F575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F575C">
        <w:rPr>
          <w:rFonts w:ascii="Times New Roman" w:eastAsia="Calibri" w:hAnsi="Times New Roman" w:cs="Times New Roman"/>
          <w:sz w:val="20"/>
          <w:szCs w:val="20"/>
        </w:rPr>
        <w:t xml:space="preserve">Акцептом настоящего Договора-оферты является оплата </w:t>
      </w:r>
      <w:r w:rsidR="00FF05CF">
        <w:rPr>
          <w:rFonts w:ascii="Times New Roman" w:eastAsia="Calibri" w:hAnsi="Times New Roman" w:cs="Times New Roman"/>
          <w:sz w:val="20"/>
          <w:szCs w:val="20"/>
        </w:rPr>
        <w:t>«Слушателя»</w:t>
      </w:r>
      <w:r w:rsidRPr="004F575C">
        <w:rPr>
          <w:rFonts w:ascii="Times New Roman" w:eastAsia="Calibri" w:hAnsi="Times New Roman" w:cs="Times New Roman"/>
          <w:sz w:val="20"/>
          <w:szCs w:val="20"/>
        </w:rPr>
        <w:t xml:space="preserve"> выбранной </w:t>
      </w:r>
      <w:r w:rsidR="001B2680">
        <w:rPr>
          <w:rFonts w:ascii="Times New Roman" w:eastAsia="Calibri" w:hAnsi="Times New Roman" w:cs="Times New Roman"/>
          <w:sz w:val="20"/>
          <w:szCs w:val="20"/>
        </w:rPr>
        <w:t>у</w:t>
      </w:r>
      <w:r w:rsidRPr="004F575C">
        <w:rPr>
          <w:rFonts w:ascii="Times New Roman" w:eastAsia="Calibri" w:hAnsi="Times New Roman" w:cs="Times New Roman"/>
          <w:sz w:val="20"/>
          <w:szCs w:val="20"/>
        </w:rPr>
        <w:t>слуги. Акцепт оферты приравнивается к заключению договора на указанных ниже условиях и договор считается заключенным без подписания.</w:t>
      </w:r>
    </w:p>
    <w:p w14:paraId="503FFC0A" w14:textId="4E9AA05E" w:rsidR="004F575C" w:rsidRPr="004F575C" w:rsidRDefault="004F575C" w:rsidP="004F575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F575C">
        <w:rPr>
          <w:rFonts w:ascii="Times New Roman" w:eastAsia="Calibri" w:hAnsi="Times New Roman" w:cs="Times New Roman"/>
          <w:sz w:val="20"/>
          <w:szCs w:val="20"/>
        </w:rPr>
        <w:t xml:space="preserve">Совершая действия по Акцепту настоящего публичного договора-оферты, </w:t>
      </w:r>
      <w:r w:rsidR="00FF05CF">
        <w:rPr>
          <w:rFonts w:ascii="Times New Roman" w:eastAsia="Calibri" w:hAnsi="Times New Roman" w:cs="Times New Roman"/>
          <w:sz w:val="20"/>
          <w:szCs w:val="20"/>
        </w:rPr>
        <w:t>«Слушатель»</w:t>
      </w:r>
      <w:r w:rsidRPr="004F575C">
        <w:rPr>
          <w:rFonts w:ascii="Times New Roman" w:eastAsia="Calibri" w:hAnsi="Times New Roman" w:cs="Times New Roman"/>
          <w:sz w:val="20"/>
          <w:szCs w:val="20"/>
        </w:rPr>
        <w:t xml:space="preserve"> подтверждает свою правомерность, полномочия, дееспособность, достижение возраста 18 лет, </w:t>
      </w:r>
      <w:r w:rsidR="00DA49B0">
        <w:rPr>
          <w:rFonts w:ascii="Times New Roman" w:eastAsia="Calibri" w:hAnsi="Times New Roman" w:cs="Times New Roman"/>
          <w:sz w:val="20"/>
          <w:szCs w:val="20"/>
        </w:rPr>
        <w:t xml:space="preserve">(лица, не достигшие 18 летнего возраста, заключают договор только с письменного разрешения родителей, или ответственного опекуна), </w:t>
      </w:r>
      <w:r w:rsidRPr="004F575C">
        <w:rPr>
          <w:rFonts w:ascii="Times New Roman" w:eastAsia="Calibri" w:hAnsi="Times New Roman" w:cs="Times New Roman"/>
          <w:sz w:val="20"/>
          <w:szCs w:val="20"/>
        </w:rPr>
        <w:t xml:space="preserve">а также законное право вступать в договорные отношения с </w:t>
      </w:r>
      <w:r w:rsidR="00FF05CF">
        <w:rPr>
          <w:rFonts w:ascii="Times New Roman" w:eastAsia="Calibri" w:hAnsi="Times New Roman" w:cs="Times New Roman"/>
          <w:sz w:val="20"/>
          <w:szCs w:val="20"/>
        </w:rPr>
        <w:t>«Академией»</w:t>
      </w:r>
      <w:r w:rsidRPr="004F575C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53166D2A" w14:textId="1335A0F7" w:rsidR="004F575C" w:rsidRPr="004F575C" w:rsidRDefault="004F575C" w:rsidP="00FF05C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F575C">
        <w:rPr>
          <w:rFonts w:ascii="Times New Roman" w:eastAsia="Calibri" w:hAnsi="Times New Roman" w:cs="Times New Roman"/>
          <w:sz w:val="20"/>
          <w:szCs w:val="20"/>
        </w:rPr>
        <w:t xml:space="preserve">Договор-Оферта не требует скрепления печатями и подписания </w:t>
      </w:r>
      <w:r w:rsidR="00FF05CF">
        <w:rPr>
          <w:rFonts w:ascii="Times New Roman" w:eastAsia="Calibri" w:hAnsi="Times New Roman" w:cs="Times New Roman"/>
          <w:sz w:val="20"/>
          <w:szCs w:val="20"/>
        </w:rPr>
        <w:t>«Слушателем»</w:t>
      </w:r>
      <w:r w:rsidRPr="004F575C">
        <w:rPr>
          <w:rFonts w:ascii="Times New Roman" w:eastAsia="Calibri" w:hAnsi="Times New Roman" w:cs="Times New Roman"/>
          <w:sz w:val="20"/>
          <w:szCs w:val="20"/>
        </w:rPr>
        <w:t>, сохраняя при этом полную юридическую силу.</w:t>
      </w:r>
    </w:p>
    <w:p w14:paraId="59FDAAD7" w14:textId="113FA64A" w:rsidR="004F575C" w:rsidRDefault="004F575C" w:rsidP="00FF05C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F575C">
        <w:rPr>
          <w:rFonts w:ascii="Times New Roman" w:eastAsia="Calibri" w:hAnsi="Times New Roman" w:cs="Times New Roman"/>
          <w:sz w:val="20"/>
          <w:szCs w:val="20"/>
        </w:rPr>
        <w:t xml:space="preserve">В связи с вышеобъявленным, </w:t>
      </w:r>
      <w:r w:rsidR="00FF05CF">
        <w:rPr>
          <w:rFonts w:ascii="Times New Roman" w:eastAsia="Calibri" w:hAnsi="Times New Roman" w:cs="Times New Roman"/>
          <w:sz w:val="20"/>
          <w:szCs w:val="20"/>
        </w:rPr>
        <w:t>«Слушатель»</w:t>
      </w:r>
      <w:r w:rsidRPr="004F575C">
        <w:rPr>
          <w:rFonts w:ascii="Times New Roman" w:eastAsia="Calibri" w:hAnsi="Times New Roman" w:cs="Times New Roman"/>
          <w:sz w:val="20"/>
          <w:szCs w:val="20"/>
        </w:rPr>
        <w:t xml:space="preserve"> обязан внимательно ознакомиться с текстом данной Оферты и в случае несогласия с условиями и правилами - отказаться от заключения договора Оферты и использования услуг </w:t>
      </w:r>
      <w:r w:rsidR="00FF05CF">
        <w:rPr>
          <w:rFonts w:ascii="Times New Roman" w:eastAsia="Calibri" w:hAnsi="Times New Roman" w:cs="Times New Roman"/>
          <w:sz w:val="20"/>
          <w:szCs w:val="20"/>
        </w:rPr>
        <w:t>«Академии».</w:t>
      </w:r>
    </w:p>
    <w:p w14:paraId="2108B7E5" w14:textId="4ADDB1B9" w:rsidR="00241587" w:rsidRPr="00A60BF3" w:rsidRDefault="00C43FB0" w:rsidP="003C0CA8">
      <w:pPr>
        <w:pStyle w:val="a9"/>
        <w:numPr>
          <w:ilvl w:val="0"/>
          <w:numId w:val="28"/>
        </w:numPr>
        <w:spacing w:after="0"/>
        <w:jc w:val="center"/>
        <w:rPr>
          <w:rFonts w:ascii="Times New Roman" w:eastAsia="Calibri" w:hAnsi="Times New Roman" w:cs="Times New Roman"/>
          <w:b/>
        </w:rPr>
      </w:pPr>
      <w:r w:rsidRPr="00A60BF3">
        <w:rPr>
          <w:rFonts w:ascii="Times New Roman" w:eastAsia="Calibri" w:hAnsi="Times New Roman" w:cs="Times New Roman"/>
          <w:b/>
        </w:rPr>
        <w:t>Предмет договора.</w:t>
      </w:r>
    </w:p>
    <w:p w14:paraId="66838AE8" w14:textId="1F5D416C" w:rsidR="00241587" w:rsidRDefault="00C43FB0" w:rsidP="003C0CA8">
      <w:pPr>
        <w:numPr>
          <w:ilvl w:val="1"/>
          <w:numId w:val="28"/>
        </w:numPr>
        <w:spacing w:after="0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«</w:t>
      </w:r>
      <w:r w:rsidR="00A60BF3">
        <w:rPr>
          <w:rFonts w:ascii="Times New Roman" w:eastAsia="Calibri" w:hAnsi="Times New Roman" w:cs="Times New Roman"/>
          <w:sz w:val="20"/>
          <w:szCs w:val="20"/>
        </w:rPr>
        <w:t>Академия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» проводит обучение «Слушателя» на курсах по переподготовке и повышению </w:t>
      </w:r>
      <w:r w:rsidR="00624163">
        <w:rPr>
          <w:rFonts w:ascii="Times New Roman" w:eastAsia="Calibri" w:hAnsi="Times New Roman" w:cs="Times New Roman"/>
          <w:sz w:val="20"/>
          <w:szCs w:val="20"/>
        </w:rPr>
        <w:t>квалификации</w:t>
      </w:r>
      <w:r>
        <w:rPr>
          <w:rFonts w:ascii="Times New Roman" w:eastAsia="Calibri" w:hAnsi="Times New Roman" w:cs="Times New Roman"/>
          <w:sz w:val="20"/>
          <w:szCs w:val="20"/>
        </w:rPr>
        <w:t xml:space="preserve"> специалистов в фитнес индустрии по собственной программе обучения, на выбранном «Слушателем» </w:t>
      </w:r>
      <w:r w:rsidR="000309F7">
        <w:rPr>
          <w:rFonts w:ascii="Times New Roman" w:eastAsia="Calibri" w:hAnsi="Times New Roman" w:cs="Times New Roman"/>
          <w:sz w:val="20"/>
          <w:szCs w:val="20"/>
        </w:rPr>
        <w:t>курсе</w:t>
      </w:r>
      <w:r w:rsidR="00585D4C">
        <w:rPr>
          <w:rFonts w:ascii="Times New Roman" w:eastAsia="Calibri" w:hAnsi="Times New Roman" w:cs="Times New Roman"/>
          <w:sz w:val="20"/>
          <w:szCs w:val="20"/>
        </w:rPr>
        <w:t>, направлении</w:t>
      </w:r>
      <w:r>
        <w:rPr>
          <w:rFonts w:ascii="Times New Roman" w:eastAsia="Calibri" w:hAnsi="Times New Roman" w:cs="Times New Roman"/>
          <w:sz w:val="20"/>
          <w:szCs w:val="20"/>
        </w:rPr>
        <w:t xml:space="preserve"> и форме обучения.</w:t>
      </w:r>
    </w:p>
    <w:p w14:paraId="5F74C164" w14:textId="77777777" w:rsidR="00241587" w:rsidRDefault="00C43FB0" w:rsidP="00A60BF3">
      <w:pPr>
        <w:numPr>
          <w:ilvl w:val="0"/>
          <w:numId w:val="28"/>
        </w:numPr>
        <w:contextualSpacing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Порядок расчетов.</w:t>
      </w:r>
    </w:p>
    <w:p w14:paraId="1D2C14BD" w14:textId="77777777" w:rsidR="00241587" w:rsidRDefault="00C43FB0" w:rsidP="00A60BF3">
      <w:pPr>
        <w:numPr>
          <w:ilvl w:val="1"/>
          <w:numId w:val="28"/>
        </w:numPr>
        <w:contextualSpacing/>
        <w:rPr>
          <w:rFonts w:ascii="Times New Roman" w:eastAsia="Calibri" w:hAnsi="Times New Roman" w:cs="Times New Roman"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</w:rPr>
        <w:t>Фактом проведения платежа «Слушатель» подтверждает свое согласие со всеми пунктами Настоящего договора.</w:t>
      </w:r>
    </w:p>
    <w:p w14:paraId="3F24505B" w14:textId="2B1C5C7A" w:rsidR="00241587" w:rsidRDefault="00C43FB0" w:rsidP="00A60BF3">
      <w:pPr>
        <w:numPr>
          <w:ilvl w:val="1"/>
          <w:numId w:val="28"/>
        </w:numPr>
        <w:contextualSpacing/>
        <w:rPr>
          <w:rFonts w:ascii="Times New Roman" w:eastAsia="Calibri" w:hAnsi="Times New Roman" w:cs="Times New Roman"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</w:rPr>
        <w:t>За выполнение услуг, указанных в договоре, «Слушатель» выплачивает «</w:t>
      </w:r>
      <w:r w:rsidR="000309F7">
        <w:rPr>
          <w:rFonts w:ascii="Times New Roman" w:eastAsia="Calibri" w:hAnsi="Times New Roman" w:cs="Times New Roman"/>
          <w:sz w:val="20"/>
          <w:szCs w:val="20"/>
        </w:rPr>
        <w:t>Академии</w:t>
      </w:r>
      <w:r>
        <w:rPr>
          <w:rFonts w:ascii="Times New Roman" w:eastAsia="Calibri" w:hAnsi="Times New Roman" w:cs="Times New Roman"/>
          <w:sz w:val="20"/>
          <w:szCs w:val="20"/>
        </w:rPr>
        <w:t xml:space="preserve">» сумму согласно действующего прайса </w:t>
      </w:r>
      <w:r w:rsidR="00A86C85">
        <w:rPr>
          <w:rFonts w:ascii="Times New Roman" w:eastAsia="Calibri" w:hAnsi="Times New Roman" w:cs="Times New Roman"/>
          <w:sz w:val="20"/>
          <w:szCs w:val="20"/>
        </w:rPr>
        <w:t>на услуги,</w:t>
      </w:r>
      <w:r>
        <w:rPr>
          <w:rFonts w:ascii="Times New Roman" w:eastAsia="Calibri" w:hAnsi="Times New Roman" w:cs="Times New Roman"/>
          <w:sz w:val="20"/>
          <w:szCs w:val="20"/>
        </w:rPr>
        <w:t xml:space="preserve"> предоставляемые «</w:t>
      </w:r>
      <w:r w:rsidR="000309F7">
        <w:rPr>
          <w:rFonts w:ascii="Times New Roman" w:eastAsia="Calibri" w:hAnsi="Times New Roman" w:cs="Times New Roman"/>
          <w:sz w:val="20"/>
          <w:szCs w:val="20"/>
        </w:rPr>
        <w:t>Академией</w:t>
      </w:r>
      <w:r>
        <w:rPr>
          <w:rFonts w:ascii="Times New Roman" w:eastAsia="Calibri" w:hAnsi="Times New Roman" w:cs="Times New Roman"/>
          <w:sz w:val="20"/>
          <w:szCs w:val="20"/>
        </w:rPr>
        <w:t>».</w:t>
      </w:r>
    </w:p>
    <w:p w14:paraId="6F2B87A6" w14:textId="42856AB6" w:rsidR="00241587" w:rsidRDefault="00C43FB0" w:rsidP="00A60BF3">
      <w:pPr>
        <w:numPr>
          <w:ilvl w:val="1"/>
          <w:numId w:val="28"/>
        </w:numPr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Оплата за услуги производится в следующем порядке: </w:t>
      </w:r>
      <w:r w:rsidR="00DB1C5B">
        <w:rPr>
          <w:rFonts w:ascii="Times New Roman" w:eastAsia="Calibri" w:hAnsi="Times New Roman" w:cs="Times New Roman"/>
          <w:sz w:val="20"/>
          <w:szCs w:val="20"/>
        </w:rPr>
        <w:t xml:space="preserve">100% </w:t>
      </w:r>
      <w:r>
        <w:rPr>
          <w:rFonts w:ascii="Times New Roman" w:eastAsia="Calibri" w:hAnsi="Times New Roman" w:cs="Times New Roman"/>
          <w:sz w:val="20"/>
          <w:szCs w:val="20"/>
        </w:rPr>
        <w:t>предоплата в размере указанного в прайсе</w:t>
      </w:r>
      <w:r w:rsidR="00DB1C5B">
        <w:rPr>
          <w:rFonts w:ascii="Times New Roman" w:eastAsia="Calibri" w:hAnsi="Times New Roman" w:cs="Times New Roman"/>
          <w:sz w:val="20"/>
          <w:szCs w:val="20"/>
        </w:rPr>
        <w:t xml:space="preserve"> или предоплата </w:t>
      </w:r>
      <w:r w:rsidR="000A2A7D">
        <w:rPr>
          <w:rFonts w:ascii="Times New Roman" w:eastAsia="Calibri" w:hAnsi="Times New Roman" w:cs="Times New Roman"/>
          <w:sz w:val="20"/>
          <w:szCs w:val="20"/>
        </w:rPr>
        <w:t>в рассрочку,</w:t>
      </w:r>
      <w:r w:rsidR="00DB1C5B">
        <w:rPr>
          <w:rFonts w:ascii="Times New Roman" w:eastAsia="Calibri" w:hAnsi="Times New Roman" w:cs="Times New Roman"/>
          <w:sz w:val="20"/>
          <w:szCs w:val="20"/>
        </w:rPr>
        <w:t xml:space="preserve"> указанная в графике рассрочки платежей</w:t>
      </w:r>
      <w:r>
        <w:rPr>
          <w:rFonts w:ascii="Times New Roman" w:eastAsia="Calibri" w:hAnsi="Times New Roman" w:cs="Times New Roman"/>
          <w:sz w:val="20"/>
          <w:szCs w:val="20"/>
        </w:rPr>
        <w:t xml:space="preserve"> вноситься в кассу «</w:t>
      </w:r>
      <w:r w:rsidR="000309F7">
        <w:rPr>
          <w:rFonts w:ascii="Times New Roman" w:eastAsia="Calibri" w:hAnsi="Times New Roman" w:cs="Times New Roman"/>
          <w:sz w:val="20"/>
          <w:szCs w:val="20"/>
        </w:rPr>
        <w:t>Академии</w:t>
      </w:r>
      <w:r>
        <w:rPr>
          <w:rFonts w:ascii="Times New Roman" w:eastAsia="Calibri" w:hAnsi="Times New Roman" w:cs="Times New Roman"/>
          <w:sz w:val="20"/>
          <w:szCs w:val="20"/>
        </w:rPr>
        <w:t xml:space="preserve">» или на расчетный счет до начала учебного процесса; любым действующим способом оплаты, оставшаяся сумма </w:t>
      </w:r>
      <w:r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оплаты, </w:t>
      </w:r>
      <w:r w:rsidR="007276BD">
        <w:rPr>
          <w:rFonts w:ascii="Times New Roman" w:eastAsia="Calibri" w:hAnsi="Times New Roman" w:cs="Times New Roman"/>
          <w:sz w:val="20"/>
          <w:szCs w:val="20"/>
        </w:rPr>
        <w:t>согласно П.</w:t>
      </w:r>
      <w:r w:rsidR="000309F7">
        <w:rPr>
          <w:rFonts w:ascii="Times New Roman" w:eastAsia="Calibri" w:hAnsi="Times New Roman" w:cs="Times New Roman"/>
          <w:sz w:val="20"/>
          <w:szCs w:val="20"/>
        </w:rPr>
        <w:t>3</w:t>
      </w:r>
      <w:r w:rsidR="007276BD">
        <w:rPr>
          <w:rFonts w:ascii="Times New Roman" w:eastAsia="Calibri" w:hAnsi="Times New Roman" w:cs="Times New Roman"/>
          <w:sz w:val="20"/>
          <w:szCs w:val="20"/>
        </w:rPr>
        <w:t>.2.</w:t>
      </w:r>
      <w:r>
        <w:rPr>
          <w:rFonts w:ascii="Times New Roman" w:eastAsia="Calibri" w:hAnsi="Times New Roman" w:cs="Times New Roman"/>
          <w:sz w:val="20"/>
          <w:szCs w:val="20"/>
        </w:rPr>
        <w:t xml:space="preserve"> вносится в </w:t>
      </w:r>
      <w:r w:rsidR="007276BD">
        <w:rPr>
          <w:rFonts w:ascii="Times New Roman" w:eastAsia="Calibri" w:hAnsi="Times New Roman" w:cs="Times New Roman"/>
          <w:sz w:val="20"/>
          <w:szCs w:val="20"/>
        </w:rPr>
        <w:t xml:space="preserve">течение </w:t>
      </w:r>
      <w:r>
        <w:rPr>
          <w:rFonts w:ascii="Times New Roman" w:eastAsia="Calibri" w:hAnsi="Times New Roman" w:cs="Times New Roman"/>
          <w:sz w:val="20"/>
          <w:szCs w:val="20"/>
        </w:rPr>
        <w:t xml:space="preserve">срока </w:t>
      </w:r>
      <w:r w:rsidR="00A21C81">
        <w:rPr>
          <w:rFonts w:ascii="Times New Roman" w:eastAsia="Calibri" w:hAnsi="Times New Roman" w:cs="Times New Roman"/>
          <w:sz w:val="20"/>
          <w:szCs w:val="20"/>
        </w:rPr>
        <w:t>обучения</w:t>
      </w:r>
      <w:r w:rsidR="0079570F" w:rsidRPr="0079570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9570F">
        <w:rPr>
          <w:rFonts w:ascii="Times New Roman" w:eastAsia="Calibri" w:hAnsi="Times New Roman" w:cs="Times New Roman"/>
          <w:sz w:val="20"/>
          <w:szCs w:val="20"/>
        </w:rPr>
        <w:t>согласно утверждённого графика погашения</w:t>
      </w:r>
      <w:r w:rsidR="00426CD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105B7">
        <w:rPr>
          <w:rFonts w:ascii="Times New Roman" w:eastAsia="Calibri" w:hAnsi="Times New Roman" w:cs="Times New Roman"/>
          <w:sz w:val="20"/>
          <w:szCs w:val="20"/>
        </w:rPr>
        <w:t>задолженности</w:t>
      </w:r>
      <w:r w:rsidR="00426CDA">
        <w:rPr>
          <w:rFonts w:ascii="Times New Roman" w:eastAsia="Calibri" w:hAnsi="Times New Roman" w:cs="Times New Roman"/>
          <w:sz w:val="20"/>
          <w:szCs w:val="20"/>
        </w:rPr>
        <w:t xml:space="preserve"> за обучение. </w:t>
      </w:r>
      <w:r w:rsidR="00A21C81">
        <w:rPr>
          <w:rFonts w:ascii="Times New Roman" w:eastAsia="Calibri" w:hAnsi="Times New Roman" w:cs="Times New Roman"/>
          <w:sz w:val="20"/>
          <w:szCs w:val="20"/>
        </w:rPr>
        <w:t xml:space="preserve"> Но не позднее </w:t>
      </w:r>
      <w:r w:rsidR="000A2A7D">
        <w:rPr>
          <w:rFonts w:ascii="Times New Roman" w:eastAsia="Calibri" w:hAnsi="Times New Roman" w:cs="Times New Roman"/>
          <w:sz w:val="20"/>
          <w:szCs w:val="20"/>
        </w:rPr>
        <w:t xml:space="preserve">одной </w:t>
      </w:r>
      <w:r w:rsidR="006B364A">
        <w:rPr>
          <w:rFonts w:ascii="Times New Roman" w:eastAsia="Calibri" w:hAnsi="Times New Roman" w:cs="Times New Roman"/>
          <w:sz w:val="20"/>
          <w:szCs w:val="20"/>
        </w:rPr>
        <w:t>недели со дня,</w:t>
      </w:r>
      <w:r w:rsidR="00A21C8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B364A">
        <w:rPr>
          <w:rFonts w:ascii="Times New Roman" w:eastAsia="Calibri" w:hAnsi="Times New Roman" w:cs="Times New Roman"/>
          <w:sz w:val="20"/>
          <w:szCs w:val="20"/>
        </w:rPr>
        <w:t>указанного в графике рассрочки платежа. Без начисления % по рассрочки.</w:t>
      </w:r>
      <w:r w:rsidR="00A21C81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73FFEE47" w14:textId="558F02B7" w:rsidR="00241587" w:rsidRDefault="00C43FB0" w:rsidP="00A60BF3">
      <w:pPr>
        <w:numPr>
          <w:ilvl w:val="1"/>
          <w:numId w:val="28"/>
        </w:numPr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В случае увеличения расходов на обучение «</w:t>
      </w:r>
      <w:r w:rsidR="000309F7">
        <w:rPr>
          <w:rFonts w:ascii="Times New Roman" w:eastAsia="Calibri" w:hAnsi="Times New Roman" w:cs="Times New Roman"/>
          <w:sz w:val="20"/>
          <w:szCs w:val="20"/>
        </w:rPr>
        <w:t>Академия</w:t>
      </w:r>
      <w:r>
        <w:rPr>
          <w:rFonts w:ascii="Times New Roman" w:eastAsia="Calibri" w:hAnsi="Times New Roman" w:cs="Times New Roman"/>
          <w:sz w:val="20"/>
          <w:szCs w:val="20"/>
        </w:rPr>
        <w:t>» оставляет за собой право на повышение стоимости обучения. В случае изменения цены «</w:t>
      </w:r>
      <w:r w:rsidR="000309F7">
        <w:rPr>
          <w:rFonts w:ascii="Times New Roman" w:eastAsia="Calibri" w:hAnsi="Times New Roman" w:cs="Times New Roman"/>
          <w:sz w:val="20"/>
          <w:szCs w:val="20"/>
        </w:rPr>
        <w:t>Академия</w:t>
      </w:r>
      <w:r>
        <w:rPr>
          <w:rFonts w:ascii="Times New Roman" w:eastAsia="Calibri" w:hAnsi="Times New Roman" w:cs="Times New Roman"/>
          <w:sz w:val="20"/>
          <w:szCs w:val="20"/>
        </w:rPr>
        <w:t>» обязана уведомить «Слушателя» в письменной или в устной форме путем оповещения смс сообщения на телефон, электронную почту или через социальные сети, в течении десяти дней с момента повышения цены.</w:t>
      </w:r>
      <w:r w:rsidR="00CB7163">
        <w:rPr>
          <w:rFonts w:ascii="Times New Roman" w:eastAsia="Calibri" w:hAnsi="Times New Roman" w:cs="Times New Roman"/>
          <w:sz w:val="20"/>
          <w:szCs w:val="20"/>
        </w:rPr>
        <w:t xml:space="preserve"> В случае 100% предоплаты за обучение, </w:t>
      </w:r>
      <w:r w:rsidR="007276BD">
        <w:rPr>
          <w:rFonts w:ascii="Times New Roman" w:eastAsia="Calibri" w:hAnsi="Times New Roman" w:cs="Times New Roman"/>
          <w:sz w:val="20"/>
          <w:szCs w:val="20"/>
        </w:rPr>
        <w:t xml:space="preserve">«Слушатель» </w:t>
      </w:r>
      <w:r w:rsidR="00CB7163">
        <w:rPr>
          <w:rFonts w:ascii="Times New Roman" w:eastAsia="Calibri" w:hAnsi="Times New Roman" w:cs="Times New Roman"/>
          <w:sz w:val="20"/>
          <w:szCs w:val="20"/>
        </w:rPr>
        <w:t>от последующего повышения цены на обучения освобождается.</w:t>
      </w:r>
    </w:p>
    <w:p w14:paraId="3C65071D" w14:textId="183EAAB8" w:rsidR="00241587" w:rsidRDefault="00C43FB0" w:rsidP="00A60BF3">
      <w:pPr>
        <w:numPr>
          <w:ilvl w:val="0"/>
          <w:numId w:val="28"/>
        </w:numPr>
        <w:contextualSpacing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Права и обязанности </w:t>
      </w:r>
      <w:r w:rsidR="000309F7">
        <w:rPr>
          <w:rFonts w:ascii="Times New Roman" w:eastAsia="Calibri" w:hAnsi="Times New Roman" w:cs="Times New Roman"/>
          <w:b/>
        </w:rPr>
        <w:t>Академии</w:t>
      </w:r>
      <w:r>
        <w:rPr>
          <w:rFonts w:ascii="Times New Roman" w:eastAsia="Calibri" w:hAnsi="Times New Roman" w:cs="Times New Roman"/>
          <w:b/>
        </w:rPr>
        <w:t>.</w:t>
      </w:r>
    </w:p>
    <w:p w14:paraId="0ACEBDFA" w14:textId="12593155" w:rsidR="00241587" w:rsidRPr="000309F7" w:rsidRDefault="00C43FB0" w:rsidP="00A60BF3">
      <w:pPr>
        <w:numPr>
          <w:ilvl w:val="1"/>
          <w:numId w:val="28"/>
        </w:numPr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309F7">
        <w:rPr>
          <w:rFonts w:ascii="Times New Roman" w:eastAsia="Calibri" w:hAnsi="Times New Roman" w:cs="Times New Roman"/>
          <w:b/>
          <w:bCs/>
          <w:sz w:val="20"/>
          <w:szCs w:val="20"/>
        </w:rPr>
        <w:t>«</w:t>
      </w:r>
      <w:r w:rsidR="000309F7" w:rsidRPr="000309F7">
        <w:rPr>
          <w:rFonts w:ascii="Times New Roman" w:eastAsia="Calibri" w:hAnsi="Times New Roman" w:cs="Times New Roman"/>
          <w:b/>
          <w:bCs/>
          <w:sz w:val="20"/>
          <w:szCs w:val="20"/>
        </w:rPr>
        <w:t>Академия</w:t>
      </w:r>
      <w:r w:rsidRPr="000309F7">
        <w:rPr>
          <w:rFonts w:ascii="Times New Roman" w:eastAsia="Calibri" w:hAnsi="Times New Roman" w:cs="Times New Roman"/>
          <w:b/>
          <w:bCs/>
          <w:sz w:val="20"/>
          <w:szCs w:val="20"/>
        </w:rPr>
        <w:t>» обязуется:</w:t>
      </w:r>
    </w:p>
    <w:p w14:paraId="385ADC83" w14:textId="0B8B4DF5" w:rsidR="00241587" w:rsidRDefault="00C43FB0" w:rsidP="00A60BF3">
      <w:pPr>
        <w:numPr>
          <w:ilvl w:val="2"/>
          <w:numId w:val="28"/>
        </w:num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Начать выполнять работы по данному договору после </w:t>
      </w:r>
      <w:r w:rsidR="00573890">
        <w:rPr>
          <w:rFonts w:ascii="Times New Roman" w:eastAsia="Calibri" w:hAnsi="Times New Roman" w:cs="Times New Roman"/>
          <w:sz w:val="20"/>
          <w:szCs w:val="20"/>
        </w:rPr>
        <w:t xml:space="preserve">оформления документов и </w:t>
      </w:r>
      <w:r>
        <w:rPr>
          <w:rFonts w:ascii="Times New Roman" w:eastAsia="Calibri" w:hAnsi="Times New Roman" w:cs="Times New Roman"/>
          <w:sz w:val="20"/>
          <w:szCs w:val="20"/>
        </w:rPr>
        <w:t>поступления предоплаты за учебный курс и завершить выполнение работ после оплаты оставшейся суммы, согласно п.</w:t>
      </w:r>
      <w:r w:rsidR="000309F7">
        <w:rPr>
          <w:rFonts w:ascii="Times New Roman" w:eastAsia="Calibri" w:hAnsi="Times New Roman" w:cs="Times New Roman"/>
          <w:sz w:val="20"/>
          <w:szCs w:val="20"/>
        </w:rPr>
        <w:t>3</w:t>
      </w:r>
      <w:r>
        <w:rPr>
          <w:rFonts w:ascii="Times New Roman" w:eastAsia="Calibri" w:hAnsi="Times New Roman" w:cs="Times New Roman"/>
          <w:sz w:val="20"/>
          <w:szCs w:val="20"/>
        </w:rPr>
        <w:t>.2., по утвержденному плану и графику проведения учебных курсов.</w:t>
      </w:r>
    </w:p>
    <w:p w14:paraId="10CA6C61" w14:textId="7F0A6BC8" w:rsidR="00241587" w:rsidRPr="00D404ED" w:rsidRDefault="00C43FB0" w:rsidP="00A60BF3">
      <w:pPr>
        <w:numPr>
          <w:ilvl w:val="2"/>
          <w:numId w:val="28"/>
        </w:num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«</w:t>
      </w:r>
      <w:r w:rsidR="000309F7">
        <w:rPr>
          <w:rFonts w:ascii="Times New Roman" w:eastAsia="Calibri" w:hAnsi="Times New Roman" w:cs="Times New Roman"/>
          <w:sz w:val="20"/>
          <w:szCs w:val="20"/>
        </w:rPr>
        <w:t>Академия</w:t>
      </w:r>
      <w:r>
        <w:rPr>
          <w:rFonts w:ascii="Times New Roman" w:eastAsia="Calibri" w:hAnsi="Times New Roman" w:cs="Times New Roman"/>
          <w:sz w:val="20"/>
          <w:szCs w:val="20"/>
        </w:rPr>
        <w:t>» обязуется в полном объёме и качественно провести учебный курс, с привлечением высококвалифицированных преподавателей, в аудиториях оснащенных необходимым оборудованием</w:t>
      </w:r>
      <w:r w:rsidR="000309F7">
        <w:rPr>
          <w:rFonts w:ascii="Times New Roman" w:eastAsia="Calibri" w:hAnsi="Times New Roman" w:cs="Times New Roman"/>
          <w:sz w:val="20"/>
          <w:szCs w:val="20"/>
        </w:rPr>
        <w:t xml:space="preserve"> для офлайн занятий, или</w:t>
      </w:r>
      <w:r>
        <w:rPr>
          <w:rFonts w:ascii="Times New Roman" w:eastAsia="Calibri" w:hAnsi="Times New Roman" w:cs="Times New Roman"/>
          <w:sz w:val="20"/>
          <w:szCs w:val="20"/>
        </w:rPr>
        <w:t xml:space="preserve"> путем онлайн обучения.</w:t>
      </w:r>
      <w:r w:rsidR="00573890">
        <w:rPr>
          <w:rFonts w:ascii="Times New Roman" w:eastAsia="Calibri" w:hAnsi="Times New Roman" w:cs="Times New Roman"/>
          <w:sz w:val="20"/>
          <w:szCs w:val="20"/>
        </w:rPr>
        <w:t xml:space="preserve"> В форме вебинаров или путем предоставления доступа к </w:t>
      </w:r>
      <w:r w:rsidR="00A21C81">
        <w:rPr>
          <w:rFonts w:ascii="Times New Roman" w:eastAsia="Calibri" w:hAnsi="Times New Roman" w:cs="Times New Roman"/>
          <w:sz w:val="20"/>
          <w:szCs w:val="20"/>
        </w:rPr>
        <w:t>видео лекциям</w:t>
      </w:r>
      <w:r w:rsidR="00573890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7D4EFB16" w14:textId="115525C2" w:rsidR="00D404ED" w:rsidRPr="00D404ED" w:rsidRDefault="00D404ED" w:rsidP="00D404ED">
      <w:pPr>
        <w:numPr>
          <w:ilvl w:val="2"/>
          <w:numId w:val="28"/>
        </w:num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После получения предоплаты и зачисления «Слушателя» на выбранный курс обучения «Академия» предоставляет доступ на платформе телеграмм мессенджера к видео, </w:t>
      </w:r>
      <w:r w:rsidR="00426CDA">
        <w:rPr>
          <w:rFonts w:ascii="Times New Roman" w:eastAsia="Calibri" w:hAnsi="Times New Roman" w:cs="Times New Roman"/>
          <w:sz w:val="20"/>
          <w:szCs w:val="20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пдф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формате лекциям. А также ко всем учебным пособиям </w:t>
      </w:r>
      <w:r w:rsidR="00765F21">
        <w:rPr>
          <w:rFonts w:ascii="Times New Roman" w:eastAsia="Calibri" w:hAnsi="Times New Roman" w:cs="Times New Roman"/>
          <w:sz w:val="20"/>
          <w:szCs w:val="20"/>
        </w:rPr>
        <w:t xml:space="preserve">и материалам </w:t>
      </w:r>
      <w:r>
        <w:rPr>
          <w:rFonts w:ascii="Times New Roman" w:eastAsia="Calibri" w:hAnsi="Times New Roman" w:cs="Times New Roman"/>
          <w:sz w:val="20"/>
          <w:szCs w:val="20"/>
        </w:rPr>
        <w:t>в электронной библиотеке. Сроком на один год с момента начала обучения.</w:t>
      </w:r>
    </w:p>
    <w:p w14:paraId="40AC7019" w14:textId="38A7BF24" w:rsidR="00241587" w:rsidRPr="00517104" w:rsidRDefault="00C43FB0" w:rsidP="00517104">
      <w:pPr>
        <w:numPr>
          <w:ilvl w:val="2"/>
          <w:numId w:val="28"/>
        </w:num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«</w:t>
      </w:r>
      <w:r w:rsidR="000309F7">
        <w:rPr>
          <w:rFonts w:ascii="Times New Roman" w:eastAsia="Calibri" w:hAnsi="Times New Roman" w:cs="Times New Roman"/>
          <w:sz w:val="20"/>
          <w:szCs w:val="20"/>
        </w:rPr>
        <w:t>Академия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» </w:t>
      </w:r>
      <w:r w:rsidR="004804BF">
        <w:rPr>
          <w:rFonts w:ascii="Times New Roman" w:eastAsia="Calibri" w:hAnsi="Times New Roman" w:cs="Times New Roman"/>
          <w:sz w:val="20"/>
          <w:szCs w:val="20"/>
        </w:rPr>
        <w:t xml:space="preserve">обязуется выдать </w:t>
      </w:r>
      <w:r>
        <w:rPr>
          <w:rFonts w:ascii="Times New Roman" w:eastAsia="Calibri" w:hAnsi="Times New Roman" w:cs="Times New Roman"/>
          <w:sz w:val="20"/>
          <w:szCs w:val="20"/>
        </w:rPr>
        <w:t xml:space="preserve">диплом об окончании учебного курса лицам, </w:t>
      </w:r>
      <w:r w:rsidR="00765F21">
        <w:rPr>
          <w:rFonts w:ascii="Times New Roman" w:eastAsia="Calibri" w:hAnsi="Times New Roman" w:cs="Times New Roman"/>
          <w:sz w:val="20"/>
          <w:szCs w:val="20"/>
        </w:rPr>
        <w:t>прошедшим обучение на базовых курсах переподготовки специалистов. У</w:t>
      </w:r>
      <w:r>
        <w:rPr>
          <w:rFonts w:ascii="Times New Roman" w:eastAsia="Calibri" w:hAnsi="Times New Roman" w:cs="Times New Roman"/>
          <w:sz w:val="20"/>
          <w:szCs w:val="20"/>
        </w:rPr>
        <w:t xml:space="preserve">спешно сдавшим зачеты по </w:t>
      </w:r>
      <w:r w:rsidR="00765F21">
        <w:rPr>
          <w:rFonts w:ascii="Times New Roman" w:eastAsia="Calibri" w:hAnsi="Times New Roman" w:cs="Times New Roman"/>
          <w:sz w:val="20"/>
          <w:szCs w:val="20"/>
        </w:rPr>
        <w:t>учебным дисциплинам курса обучения</w:t>
      </w:r>
      <w:r w:rsidR="005C1B0A">
        <w:rPr>
          <w:rFonts w:ascii="Times New Roman" w:eastAsia="Calibri" w:hAnsi="Times New Roman" w:cs="Times New Roman"/>
          <w:sz w:val="20"/>
          <w:szCs w:val="20"/>
        </w:rPr>
        <w:t xml:space="preserve"> и </w:t>
      </w:r>
      <w:r w:rsidR="00A21C81">
        <w:rPr>
          <w:rFonts w:ascii="Times New Roman" w:eastAsia="Calibri" w:hAnsi="Times New Roman" w:cs="Times New Roman"/>
          <w:sz w:val="20"/>
          <w:szCs w:val="20"/>
        </w:rPr>
        <w:t>100% оплатившим за курс обучения.</w:t>
      </w:r>
      <w:r w:rsidR="00765F2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17104">
        <w:rPr>
          <w:rFonts w:ascii="Times New Roman" w:eastAsia="Calibri" w:hAnsi="Times New Roman" w:cs="Times New Roman"/>
          <w:sz w:val="20"/>
          <w:szCs w:val="20"/>
        </w:rPr>
        <w:t>При 100% посещении занятий в любом формате обучения, своевременной сдачи промежуточных и итогового контролей на отлично, и при отсутствии задолж</w:t>
      </w:r>
      <w:r w:rsidR="00DB1C5B">
        <w:rPr>
          <w:rFonts w:ascii="Times New Roman" w:eastAsia="Calibri" w:hAnsi="Times New Roman" w:cs="Times New Roman"/>
          <w:sz w:val="20"/>
          <w:szCs w:val="20"/>
        </w:rPr>
        <w:t>ен</w:t>
      </w:r>
      <w:r w:rsidR="00517104">
        <w:rPr>
          <w:rFonts w:ascii="Times New Roman" w:eastAsia="Calibri" w:hAnsi="Times New Roman" w:cs="Times New Roman"/>
          <w:sz w:val="20"/>
          <w:szCs w:val="20"/>
        </w:rPr>
        <w:t xml:space="preserve">ности по оплате за обучение. Будет выдан красный диплом с отличием. Всем остальным выдаётся диплом с оценками, полученными в процессе обучения. </w:t>
      </w:r>
      <w:r w:rsidR="006B4F8D">
        <w:rPr>
          <w:rFonts w:ascii="Times New Roman" w:eastAsia="Calibri" w:hAnsi="Times New Roman" w:cs="Times New Roman"/>
          <w:sz w:val="20"/>
          <w:szCs w:val="20"/>
        </w:rPr>
        <w:t>П</w:t>
      </w:r>
      <w:r w:rsidR="006B4F8D" w:rsidRPr="00665BD4">
        <w:rPr>
          <w:rFonts w:ascii="Times New Roman" w:eastAsia="Calibri" w:hAnsi="Times New Roman" w:cs="Times New Roman"/>
          <w:sz w:val="20"/>
          <w:szCs w:val="20"/>
        </w:rPr>
        <w:t>рофильный диплом является официальным документом, дающим право</w:t>
      </w:r>
      <w:r w:rsidR="006B4F8D" w:rsidRPr="006B4F8D">
        <w:t xml:space="preserve"> </w:t>
      </w:r>
      <w:r w:rsidR="006B4F8D" w:rsidRPr="006B4F8D">
        <w:rPr>
          <w:rFonts w:ascii="Times New Roman" w:eastAsia="Calibri" w:hAnsi="Times New Roman" w:cs="Times New Roman"/>
          <w:sz w:val="20"/>
          <w:szCs w:val="20"/>
        </w:rPr>
        <w:t>ведения официальной трудовой деятельности в фитнес-клубах (на соответствующих должностях), студиях, онлайн-тренировках.</w:t>
      </w:r>
      <w:r w:rsidR="006B4F8D" w:rsidRPr="00665BD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21C81" w:rsidRPr="00517104">
        <w:rPr>
          <w:rFonts w:ascii="Times New Roman" w:eastAsia="Calibri" w:hAnsi="Times New Roman" w:cs="Times New Roman"/>
          <w:sz w:val="20"/>
          <w:szCs w:val="20"/>
        </w:rPr>
        <w:t xml:space="preserve">В электронном виде. </w:t>
      </w:r>
      <w:r w:rsidR="005C1B0A" w:rsidRPr="00517104">
        <w:rPr>
          <w:rFonts w:ascii="Times New Roman" w:eastAsia="Calibri" w:hAnsi="Times New Roman" w:cs="Times New Roman"/>
          <w:sz w:val="20"/>
          <w:szCs w:val="20"/>
        </w:rPr>
        <w:t>По желани</w:t>
      </w:r>
      <w:r w:rsidR="006B4F8D" w:rsidRPr="00517104">
        <w:rPr>
          <w:rFonts w:ascii="Times New Roman" w:eastAsia="Calibri" w:hAnsi="Times New Roman" w:cs="Times New Roman"/>
          <w:sz w:val="20"/>
          <w:szCs w:val="20"/>
        </w:rPr>
        <w:t>ю «Слушателя»</w:t>
      </w:r>
      <w:r w:rsidR="005C1B0A" w:rsidRPr="00517104">
        <w:rPr>
          <w:rFonts w:ascii="Times New Roman" w:eastAsia="Calibri" w:hAnsi="Times New Roman" w:cs="Times New Roman"/>
          <w:sz w:val="20"/>
          <w:szCs w:val="20"/>
        </w:rPr>
        <w:t xml:space="preserve"> диплом может быть выдан в печатном варианте. Стоимость данной услуги одна базовая величина </w:t>
      </w:r>
      <w:r w:rsidR="00DA49B0" w:rsidRPr="00517104">
        <w:rPr>
          <w:rFonts w:ascii="Times New Roman" w:eastAsia="Calibri" w:hAnsi="Times New Roman" w:cs="Times New Roman"/>
          <w:sz w:val="20"/>
          <w:szCs w:val="20"/>
        </w:rPr>
        <w:t xml:space="preserve">в </w:t>
      </w:r>
      <w:proofErr w:type="spellStart"/>
      <w:r w:rsidR="00DA49B0" w:rsidRPr="00517104">
        <w:rPr>
          <w:rFonts w:ascii="Times New Roman" w:eastAsia="Calibri" w:hAnsi="Times New Roman" w:cs="Times New Roman"/>
          <w:sz w:val="20"/>
          <w:szCs w:val="20"/>
        </w:rPr>
        <w:t>РУз</w:t>
      </w:r>
      <w:proofErr w:type="spellEnd"/>
      <w:r w:rsidR="00DA49B0" w:rsidRPr="00517104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5C1B0A" w:rsidRPr="00517104">
        <w:rPr>
          <w:rFonts w:ascii="Times New Roman" w:eastAsia="Calibri" w:hAnsi="Times New Roman" w:cs="Times New Roman"/>
          <w:sz w:val="20"/>
          <w:szCs w:val="20"/>
        </w:rPr>
        <w:t>(на день оплаты) и стоимость доставки.</w:t>
      </w:r>
    </w:p>
    <w:p w14:paraId="55BF2EBE" w14:textId="4BC35BBE" w:rsidR="00A21C81" w:rsidRPr="003C0CA8" w:rsidRDefault="00A21C81" w:rsidP="00A60BF3">
      <w:pPr>
        <w:numPr>
          <w:ilvl w:val="2"/>
          <w:numId w:val="28"/>
        </w:num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«</w:t>
      </w:r>
      <w:r w:rsidR="000309F7">
        <w:rPr>
          <w:rFonts w:ascii="Times New Roman" w:eastAsia="Calibri" w:hAnsi="Times New Roman" w:cs="Times New Roman"/>
          <w:sz w:val="20"/>
          <w:szCs w:val="20"/>
        </w:rPr>
        <w:t>Академия</w:t>
      </w:r>
      <w:r>
        <w:rPr>
          <w:rFonts w:ascii="Times New Roman" w:eastAsia="Calibri" w:hAnsi="Times New Roman" w:cs="Times New Roman"/>
          <w:sz w:val="20"/>
          <w:szCs w:val="20"/>
        </w:rPr>
        <w:t>» обязуется выдать</w:t>
      </w:r>
      <w:r w:rsidR="005C1B0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сертификат об окончании учебного курса лицам, успешно сдавшим зачеты по </w:t>
      </w:r>
      <w:r w:rsidR="00765F21">
        <w:rPr>
          <w:rFonts w:ascii="Times New Roman" w:eastAsia="Calibri" w:hAnsi="Times New Roman" w:cs="Times New Roman"/>
          <w:sz w:val="20"/>
          <w:szCs w:val="20"/>
        </w:rPr>
        <w:t>учебным дисциплинам курса обучения и</w:t>
      </w:r>
      <w:r w:rsidR="005C1B0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100% оплатившим за курс обучения. </w:t>
      </w:r>
      <w:r w:rsidR="00765F21">
        <w:rPr>
          <w:rFonts w:ascii="Times New Roman" w:eastAsia="Calibri" w:hAnsi="Times New Roman" w:cs="Times New Roman"/>
          <w:sz w:val="20"/>
          <w:szCs w:val="20"/>
        </w:rPr>
        <w:t xml:space="preserve">Прошедшим обучение на курсах повышения квалификации специалистов. </w:t>
      </w:r>
      <w:r w:rsidR="005C1B0A">
        <w:rPr>
          <w:rFonts w:ascii="Times New Roman" w:eastAsia="Calibri" w:hAnsi="Times New Roman" w:cs="Times New Roman"/>
          <w:sz w:val="20"/>
          <w:szCs w:val="20"/>
        </w:rPr>
        <w:t>В электронном виде.</w:t>
      </w:r>
      <w:r w:rsidR="00426CDA" w:rsidRPr="00426CD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17104" w:rsidRPr="00517104">
        <w:rPr>
          <w:rFonts w:ascii="Times New Roman" w:eastAsia="Calibri" w:hAnsi="Times New Roman" w:cs="Times New Roman"/>
          <w:sz w:val="20"/>
          <w:szCs w:val="20"/>
        </w:rPr>
        <w:t>Данный сертификат подтверждает повышение квалификации для плановой аттестации по пройдённому курсу</w:t>
      </w:r>
      <w:r w:rsidR="00765F21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20A35580" w14:textId="3B7C8449" w:rsidR="003C0CA8" w:rsidRPr="00A21C81" w:rsidRDefault="003C0CA8" w:rsidP="00A60BF3">
      <w:pPr>
        <w:numPr>
          <w:ilvl w:val="2"/>
          <w:numId w:val="28"/>
        </w:num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«Академия» обязуется осуществлять контроль за посещением занятий всех слушателей.</w:t>
      </w:r>
    </w:p>
    <w:p w14:paraId="32554507" w14:textId="77777777" w:rsidR="00241587" w:rsidRDefault="00C43FB0" w:rsidP="00A60BF3">
      <w:pPr>
        <w:numPr>
          <w:ilvl w:val="0"/>
          <w:numId w:val="28"/>
        </w:numPr>
        <w:contextualSpacing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Права и обязанности Слушателя.</w:t>
      </w:r>
    </w:p>
    <w:p w14:paraId="0C45DE22" w14:textId="77777777" w:rsidR="00241587" w:rsidRPr="000309F7" w:rsidRDefault="00C43FB0" w:rsidP="00A60BF3">
      <w:pPr>
        <w:numPr>
          <w:ilvl w:val="1"/>
          <w:numId w:val="28"/>
        </w:numPr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309F7">
        <w:rPr>
          <w:rFonts w:ascii="Times New Roman" w:eastAsia="Calibri" w:hAnsi="Times New Roman" w:cs="Times New Roman"/>
          <w:b/>
          <w:bCs/>
          <w:sz w:val="20"/>
          <w:szCs w:val="20"/>
        </w:rPr>
        <w:t>«Слушатель» имеет право:</w:t>
      </w:r>
    </w:p>
    <w:p w14:paraId="6F6787DB" w14:textId="0B48375A" w:rsidR="00241587" w:rsidRDefault="00C43FB0" w:rsidP="00A60BF3">
      <w:pPr>
        <w:numPr>
          <w:ilvl w:val="2"/>
          <w:numId w:val="28"/>
        </w:numPr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Требовать от «</w:t>
      </w:r>
      <w:r w:rsidR="000309F7">
        <w:rPr>
          <w:rFonts w:ascii="Times New Roman" w:eastAsia="Calibri" w:hAnsi="Times New Roman" w:cs="Times New Roman"/>
          <w:sz w:val="20"/>
          <w:szCs w:val="20"/>
        </w:rPr>
        <w:t>Академии</w:t>
      </w:r>
      <w:r>
        <w:rPr>
          <w:rFonts w:ascii="Times New Roman" w:eastAsia="Calibri" w:hAnsi="Times New Roman" w:cs="Times New Roman"/>
          <w:sz w:val="20"/>
          <w:szCs w:val="20"/>
        </w:rPr>
        <w:t>» выполнения обязательств по оказанию услуг в полном объеме и в предусмотренные сроки.</w:t>
      </w:r>
    </w:p>
    <w:p w14:paraId="71D3BDAA" w14:textId="18A95E7E" w:rsidR="00241587" w:rsidRDefault="00C43FB0" w:rsidP="000309F7">
      <w:pPr>
        <w:numPr>
          <w:ilvl w:val="2"/>
          <w:numId w:val="28"/>
        </w:numPr>
        <w:spacing w:after="0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Требовать от «</w:t>
      </w:r>
      <w:r w:rsidR="000309F7">
        <w:rPr>
          <w:rFonts w:ascii="Times New Roman" w:eastAsia="Calibri" w:hAnsi="Times New Roman" w:cs="Times New Roman"/>
          <w:sz w:val="20"/>
          <w:szCs w:val="20"/>
        </w:rPr>
        <w:t>Академии</w:t>
      </w:r>
      <w:r>
        <w:rPr>
          <w:rFonts w:ascii="Times New Roman" w:eastAsia="Calibri" w:hAnsi="Times New Roman" w:cs="Times New Roman"/>
          <w:sz w:val="20"/>
          <w:szCs w:val="20"/>
        </w:rPr>
        <w:t>» возмещения стоимости услуг в случае неисполнения обязательств по их оказанию, кроме случаев, когда это произошло вследствие форс-мажорных обстоятельств.</w:t>
      </w:r>
    </w:p>
    <w:p w14:paraId="63200C2E" w14:textId="5B299AB4" w:rsidR="00241587" w:rsidRDefault="00C43FB0" w:rsidP="000309F7">
      <w:pPr>
        <w:pStyle w:val="a9"/>
        <w:numPr>
          <w:ilvl w:val="2"/>
          <w:numId w:val="28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585D4C">
        <w:rPr>
          <w:rFonts w:ascii="Times New Roman" w:eastAsia="Calibri" w:hAnsi="Times New Roman" w:cs="Times New Roman"/>
          <w:sz w:val="20"/>
          <w:szCs w:val="20"/>
        </w:rPr>
        <w:t xml:space="preserve">В случае неуспешной сдачи итогового </w:t>
      </w:r>
      <w:r w:rsidR="003A7154">
        <w:rPr>
          <w:rFonts w:ascii="Times New Roman" w:eastAsia="Calibri" w:hAnsi="Times New Roman" w:cs="Times New Roman"/>
          <w:sz w:val="20"/>
          <w:szCs w:val="20"/>
        </w:rPr>
        <w:t>контроля</w:t>
      </w:r>
      <w:r w:rsidR="000309F7">
        <w:rPr>
          <w:rFonts w:ascii="Times New Roman" w:eastAsia="Calibri" w:hAnsi="Times New Roman" w:cs="Times New Roman"/>
          <w:sz w:val="20"/>
          <w:szCs w:val="20"/>
        </w:rPr>
        <w:t xml:space="preserve"> с первой попытки</w:t>
      </w:r>
      <w:r w:rsidRPr="00585D4C">
        <w:rPr>
          <w:rFonts w:ascii="Times New Roman" w:eastAsia="Calibri" w:hAnsi="Times New Roman" w:cs="Times New Roman"/>
          <w:sz w:val="20"/>
          <w:szCs w:val="20"/>
        </w:rPr>
        <w:t xml:space="preserve"> «Слушателю» предоставляется </w:t>
      </w:r>
      <w:r w:rsidR="000309F7">
        <w:rPr>
          <w:rFonts w:ascii="Times New Roman" w:eastAsia="Calibri" w:hAnsi="Times New Roman" w:cs="Times New Roman"/>
          <w:sz w:val="20"/>
          <w:szCs w:val="20"/>
        </w:rPr>
        <w:t xml:space="preserve">три дополнительные попытки </w:t>
      </w:r>
      <w:r w:rsidRPr="00585D4C">
        <w:rPr>
          <w:rFonts w:ascii="Times New Roman" w:eastAsia="Calibri" w:hAnsi="Times New Roman" w:cs="Times New Roman"/>
          <w:sz w:val="20"/>
          <w:szCs w:val="20"/>
        </w:rPr>
        <w:t xml:space="preserve">повторного прохождения </w:t>
      </w:r>
      <w:r w:rsidR="003A7154">
        <w:rPr>
          <w:rFonts w:ascii="Times New Roman" w:eastAsia="Calibri" w:hAnsi="Times New Roman" w:cs="Times New Roman"/>
          <w:sz w:val="20"/>
          <w:szCs w:val="20"/>
        </w:rPr>
        <w:t>итогового контроля</w:t>
      </w:r>
      <w:r w:rsidRPr="00585D4C">
        <w:rPr>
          <w:rFonts w:ascii="Times New Roman" w:eastAsia="Calibri" w:hAnsi="Times New Roman" w:cs="Times New Roman"/>
          <w:sz w:val="20"/>
          <w:szCs w:val="20"/>
        </w:rPr>
        <w:t xml:space="preserve"> в течении </w:t>
      </w:r>
      <w:r w:rsidR="000309F7">
        <w:rPr>
          <w:rFonts w:ascii="Times New Roman" w:eastAsia="Calibri" w:hAnsi="Times New Roman" w:cs="Times New Roman"/>
          <w:sz w:val="20"/>
          <w:szCs w:val="20"/>
        </w:rPr>
        <w:t>одного календарного месяца</w:t>
      </w:r>
      <w:r w:rsidR="003A7154">
        <w:rPr>
          <w:rFonts w:ascii="Times New Roman" w:eastAsia="Calibri" w:hAnsi="Times New Roman" w:cs="Times New Roman"/>
          <w:sz w:val="20"/>
          <w:szCs w:val="20"/>
        </w:rPr>
        <w:t xml:space="preserve"> с даты итогового экзамена. </w:t>
      </w:r>
      <w:r w:rsidR="000309F7">
        <w:rPr>
          <w:rFonts w:ascii="Times New Roman" w:eastAsia="Calibri" w:hAnsi="Times New Roman" w:cs="Times New Roman"/>
          <w:sz w:val="20"/>
          <w:szCs w:val="20"/>
        </w:rPr>
        <w:t xml:space="preserve">На безвозмездной основе. </w:t>
      </w:r>
      <w:r w:rsidR="00585D4C" w:rsidRPr="00585D4C">
        <w:rPr>
          <w:rFonts w:ascii="Times New Roman" w:eastAsia="Calibri" w:hAnsi="Times New Roman" w:cs="Times New Roman"/>
          <w:sz w:val="20"/>
          <w:szCs w:val="20"/>
        </w:rPr>
        <w:t>Повторная дата назначается путем согласования с администрацией «</w:t>
      </w:r>
      <w:r w:rsidR="003A7154">
        <w:rPr>
          <w:rFonts w:ascii="Times New Roman" w:eastAsia="Calibri" w:hAnsi="Times New Roman" w:cs="Times New Roman"/>
          <w:sz w:val="20"/>
          <w:szCs w:val="20"/>
        </w:rPr>
        <w:t>Академии</w:t>
      </w:r>
      <w:r w:rsidR="00585D4C" w:rsidRPr="00585D4C">
        <w:rPr>
          <w:rFonts w:ascii="Times New Roman" w:eastAsia="Calibri" w:hAnsi="Times New Roman" w:cs="Times New Roman"/>
          <w:sz w:val="20"/>
          <w:szCs w:val="20"/>
        </w:rPr>
        <w:t>».</w:t>
      </w:r>
    </w:p>
    <w:p w14:paraId="326394D5" w14:textId="1512AF4A" w:rsidR="000A2A7D" w:rsidRDefault="003A7154" w:rsidP="000309F7">
      <w:pPr>
        <w:pStyle w:val="a9"/>
        <w:numPr>
          <w:ilvl w:val="2"/>
          <w:numId w:val="28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3A7154">
        <w:rPr>
          <w:rFonts w:ascii="Times New Roman" w:eastAsia="Calibri" w:hAnsi="Times New Roman" w:cs="Times New Roman"/>
          <w:sz w:val="20"/>
          <w:szCs w:val="20"/>
        </w:rPr>
        <w:t xml:space="preserve">В случае неуспешной сдачи </w:t>
      </w:r>
      <w:r>
        <w:rPr>
          <w:rFonts w:ascii="Times New Roman" w:eastAsia="Calibri" w:hAnsi="Times New Roman" w:cs="Times New Roman"/>
          <w:sz w:val="20"/>
          <w:szCs w:val="20"/>
        </w:rPr>
        <w:t xml:space="preserve">промежуточного контроля </w:t>
      </w:r>
      <w:r w:rsidRPr="003A7154">
        <w:rPr>
          <w:rFonts w:ascii="Times New Roman" w:eastAsia="Calibri" w:hAnsi="Times New Roman" w:cs="Times New Roman"/>
          <w:sz w:val="20"/>
          <w:szCs w:val="20"/>
        </w:rPr>
        <w:t>с первой попытки «Слушателю»</w:t>
      </w:r>
      <w:r>
        <w:rPr>
          <w:rFonts w:ascii="Times New Roman" w:eastAsia="Calibri" w:hAnsi="Times New Roman" w:cs="Times New Roman"/>
          <w:sz w:val="20"/>
          <w:szCs w:val="20"/>
        </w:rPr>
        <w:t xml:space="preserve"> предоставляется возможность сдать промежуточный контроль в течении всего периода обучения. Но не позднее, чем за </w:t>
      </w:r>
      <w:r w:rsidR="000A2A7D">
        <w:rPr>
          <w:rFonts w:ascii="Times New Roman" w:eastAsia="Calibri" w:hAnsi="Times New Roman" w:cs="Times New Roman"/>
          <w:sz w:val="20"/>
          <w:szCs w:val="20"/>
        </w:rPr>
        <w:t xml:space="preserve">один день </w:t>
      </w:r>
      <w:r>
        <w:rPr>
          <w:rFonts w:ascii="Times New Roman" w:eastAsia="Calibri" w:hAnsi="Times New Roman" w:cs="Times New Roman"/>
          <w:sz w:val="20"/>
          <w:szCs w:val="20"/>
        </w:rPr>
        <w:t xml:space="preserve">до итогового контроля. </w:t>
      </w:r>
      <w:r w:rsidR="00DB1C5B">
        <w:rPr>
          <w:rFonts w:ascii="Times New Roman" w:eastAsia="Calibri" w:hAnsi="Times New Roman" w:cs="Times New Roman"/>
          <w:sz w:val="20"/>
          <w:szCs w:val="20"/>
        </w:rPr>
        <w:t>Слушатель не сдавший промежуточный контроль в назначенные сроки</w:t>
      </w:r>
      <w:r w:rsidR="000A2A7D">
        <w:rPr>
          <w:rFonts w:ascii="Times New Roman" w:eastAsia="Calibri" w:hAnsi="Times New Roman" w:cs="Times New Roman"/>
          <w:sz w:val="20"/>
          <w:szCs w:val="20"/>
        </w:rPr>
        <w:t xml:space="preserve"> к итоговому контролю не допускается. Отчисляется с курса обучения, без права восстановления в прежнем объёме. Претензии не принимаются, деньги, оплаченные за обучение не возвращаются.</w:t>
      </w:r>
    </w:p>
    <w:p w14:paraId="24C8D2A3" w14:textId="4CBEB36E" w:rsidR="003A7154" w:rsidRPr="00585D4C" w:rsidRDefault="00665BD4" w:rsidP="000A2A7D">
      <w:pPr>
        <w:pStyle w:val="a9"/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При неуспешной сдаче</w:t>
      </w:r>
      <w:r w:rsidR="003A7154">
        <w:rPr>
          <w:rFonts w:ascii="Times New Roman" w:eastAsia="Calibri" w:hAnsi="Times New Roman" w:cs="Times New Roman"/>
          <w:sz w:val="20"/>
          <w:szCs w:val="20"/>
        </w:rPr>
        <w:t xml:space="preserve"> промежуточного и итогового контроля с первого раза «Слушатель» не имеет право претендовать на красный диплом с отличием.  </w:t>
      </w:r>
    </w:p>
    <w:p w14:paraId="5F80306D" w14:textId="1C1F5245" w:rsidR="00241587" w:rsidRDefault="00C43FB0" w:rsidP="00A60BF3">
      <w:pPr>
        <w:numPr>
          <w:ilvl w:val="2"/>
          <w:numId w:val="28"/>
        </w:numPr>
        <w:spacing w:after="0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Посещать и пользоваться услугами спортивного комплекса </w:t>
      </w:r>
      <w:r w:rsidR="00665BD4">
        <w:rPr>
          <w:rFonts w:ascii="Times New Roman" w:eastAsia="Calibri" w:hAnsi="Times New Roman" w:cs="Times New Roman"/>
          <w:sz w:val="20"/>
          <w:szCs w:val="20"/>
        </w:rPr>
        <w:t>«Академии»</w:t>
      </w:r>
      <w:r>
        <w:rPr>
          <w:rFonts w:ascii="Times New Roman" w:eastAsia="Calibri" w:hAnsi="Times New Roman" w:cs="Times New Roman"/>
          <w:sz w:val="20"/>
          <w:szCs w:val="20"/>
        </w:rPr>
        <w:t xml:space="preserve">, на протяжении всего срока обучения. На условиях, </w:t>
      </w:r>
      <w:r w:rsidR="00A86C85">
        <w:rPr>
          <w:rFonts w:ascii="Times New Roman" w:eastAsia="Calibri" w:hAnsi="Times New Roman" w:cs="Times New Roman"/>
          <w:sz w:val="20"/>
          <w:szCs w:val="20"/>
        </w:rPr>
        <w:t>предусмотренных для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слушателей </w:t>
      </w:r>
      <w:r w:rsidR="003A7154">
        <w:rPr>
          <w:rFonts w:ascii="Times New Roman" w:eastAsia="Calibri" w:hAnsi="Times New Roman" w:cs="Times New Roman"/>
          <w:sz w:val="20"/>
          <w:szCs w:val="20"/>
        </w:rPr>
        <w:t>«Академии»</w:t>
      </w:r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14:paraId="53CEBF21" w14:textId="77777777" w:rsidR="00241587" w:rsidRPr="003A7154" w:rsidRDefault="00C43FB0" w:rsidP="00A60BF3">
      <w:pPr>
        <w:numPr>
          <w:ilvl w:val="1"/>
          <w:numId w:val="28"/>
        </w:numPr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A7154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«Слушатель» обязуется:</w:t>
      </w:r>
    </w:p>
    <w:p w14:paraId="3D8746A8" w14:textId="230C15F9" w:rsidR="00241587" w:rsidRDefault="00C43FB0" w:rsidP="00A60BF3">
      <w:pPr>
        <w:numPr>
          <w:ilvl w:val="2"/>
          <w:numId w:val="28"/>
        </w:numPr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Посещать </w:t>
      </w:r>
      <w:r w:rsidR="00D6343F">
        <w:rPr>
          <w:rFonts w:ascii="Times New Roman" w:eastAsia="Calibri" w:hAnsi="Times New Roman" w:cs="Times New Roman"/>
          <w:sz w:val="20"/>
          <w:szCs w:val="20"/>
        </w:rPr>
        <w:t xml:space="preserve">офлайн </w:t>
      </w:r>
      <w:r>
        <w:rPr>
          <w:rFonts w:ascii="Times New Roman" w:eastAsia="Calibri" w:hAnsi="Times New Roman" w:cs="Times New Roman"/>
          <w:sz w:val="20"/>
          <w:szCs w:val="20"/>
        </w:rPr>
        <w:t xml:space="preserve">или присутствовать онлайн лично на занятиях, указанных в учебном расписании. </w:t>
      </w:r>
    </w:p>
    <w:p w14:paraId="21B3A54F" w14:textId="1B4257A8" w:rsidR="003A7154" w:rsidRDefault="003A7154" w:rsidP="00A60BF3">
      <w:pPr>
        <w:numPr>
          <w:ilvl w:val="2"/>
          <w:numId w:val="28"/>
        </w:numPr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Сдавать для проверки домашние задания, проходить промежуточный и итоговый контроль согласно утверждённого плана занятий.</w:t>
      </w:r>
    </w:p>
    <w:p w14:paraId="5B298399" w14:textId="232C7DC9" w:rsidR="00896CD6" w:rsidRDefault="00E44750" w:rsidP="00A60BF3">
      <w:pPr>
        <w:numPr>
          <w:ilvl w:val="2"/>
          <w:numId w:val="28"/>
        </w:numPr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Сдавать в</w:t>
      </w:r>
      <w:r w:rsidR="00896CD6">
        <w:rPr>
          <w:rFonts w:ascii="Times New Roman" w:eastAsia="Calibri" w:hAnsi="Times New Roman" w:cs="Times New Roman"/>
          <w:sz w:val="20"/>
          <w:szCs w:val="20"/>
        </w:rPr>
        <w:t xml:space="preserve">се домашние задания каждую неделю по пройденному материалу. Но не позднее одной недели до промежуточного или итогового контроля. В электроном виде, формате </w:t>
      </w:r>
      <w:r w:rsidR="00896CD6" w:rsidRPr="00896CD6">
        <w:rPr>
          <w:rFonts w:ascii="Times New Roman" w:eastAsia="Calibri" w:hAnsi="Times New Roman" w:cs="Times New Roman"/>
          <w:sz w:val="20"/>
          <w:szCs w:val="20"/>
        </w:rPr>
        <w:t>Word</w:t>
      </w:r>
      <w:r w:rsidR="00896CD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96CD6" w:rsidRPr="00896CD6">
        <w:rPr>
          <w:rFonts w:ascii="Times New Roman" w:eastAsia="Calibri" w:hAnsi="Times New Roman" w:cs="Times New Roman"/>
          <w:sz w:val="20"/>
          <w:szCs w:val="20"/>
        </w:rPr>
        <w:t>.</w:t>
      </w:r>
      <w:proofErr w:type="spellStart"/>
      <w:r w:rsidR="00896CD6" w:rsidRPr="00896CD6">
        <w:rPr>
          <w:rFonts w:ascii="Times New Roman" w:eastAsia="Calibri" w:hAnsi="Times New Roman" w:cs="Times New Roman"/>
          <w:sz w:val="20"/>
          <w:szCs w:val="20"/>
        </w:rPr>
        <w:t>docx</w:t>
      </w:r>
      <w:proofErr w:type="spellEnd"/>
      <w:r w:rsidR="00896CD6" w:rsidRPr="00896CD6">
        <w:rPr>
          <w:rFonts w:ascii="Times New Roman" w:eastAsia="Calibri" w:hAnsi="Times New Roman" w:cs="Times New Roman"/>
          <w:sz w:val="20"/>
          <w:szCs w:val="20"/>
        </w:rPr>
        <w:t>.</w:t>
      </w:r>
      <w:r w:rsidR="00896CD6">
        <w:rPr>
          <w:rFonts w:ascii="Times New Roman" w:eastAsia="Calibri" w:hAnsi="Times New Roman" w:cs="Times New Roman"/>
          <w:sz w:val="20"/>
          <w:szCs w:val="20"/>
        </w:rPr>
        <w:t xml:space="preserve"> или написанные от руки в тетради.</w:t>
      </w:r>
    </w:p>
    <w:p w14:paraId="4D4CF028" w14:textId="1CCBEEDE" w:rsidR="00B72717" w:rsidRDefault="00B72717" w:rsidP="00A60BF3">
      <w:pPr>
        <w:numPr>
          <w:ilvl w:val="2"/>
          <w:numId w:val="28"/>
        </w:numPr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Регулярно вносить оплату за обучения. По утверждённому графику оплаты.</w:t>
      </w:r>
    </w:p>
    <w:p w14:paraId="09AE6391" w14:textId="77777777" w:rsidR="00241587" w:rsidRDefault="00C43FB0" w:rsidP="00A60BF3">
      <w:pPr>
        <w:numPr>
          <w:ilvl w:val="0"/>
          <w:numId w:val="28"/>
        </w:numPr>
        <w:contextualSpacing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Ответственность сторон и порядок расторжения договора.</w:t>
      </w:r>
    </w:p>
    <w:p w14:paraId="022E5E90" w14:textId="787C886A" w:rsidR="00612BB9" w:rsidRPr="00612BB9" w:rsidRDefault="00612BB9" w:rsidP="00A60BF3">
      <w:pPr>
        <w:numPr>
          <w:ilvl w:val="1"/>
          <w:numId w:val="28"/>
        </w:numPr>
        <w:spacing w:after="0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На момент достижения 18-ти летнего возраста все </w:t>
      </w:r>
      <w:r w:rsidR="002E3A02">
        <w:rPr>
          <w:rFonts w:ascii="Times New Roman" w:eastAsia="Calibri" w:hAnsi="Times New Roman" w:cs="Times New Roman"/>
          <w:sz w:val="20"/>
          <w:szCs w:val="20"/>
        </w:rPr>
        <w:t xml:space="preserve">правовые </w:t>
      </w:r>
      <w:r w:rsidR="007276BD">
        <w:rPr>
          <w:rFonts w:ascii="Times New Roman" w:eastAsia="Calibri" w:hAnsi="Times New Roman" w:cs="Times New Roman"/>
          <w:sz w:val="20"/>
          <w:szCs w:val="20"/>
        </w:rPr>
        <w:t>документы,</w:t>
      </w:r>
      <w:r w:rsidR="002E3A02">
        <w:rPr>
          <w:rFonts w:ascii="Times New Roman" w:eastAsia="Calibri" w:hAnsi="Times New Roman" w:cs="Times New Roman"/>
          <w:sz w:val="20"/>
          <w:szCs w:val="20"/>
        </w:rPr>
        <w:t xml:space="preserve"> споры, разногласия решаются и подписываются со «Слушателем» лично. Без вмешательства третьих лиц.</w:t>
      </w:r>
    </w:p>
    <w:p w14:paraId="47EE6638" w14:textId="77777777" w:rsidR="00241587" w:rsidRDefault="00C43FB0" w:rsidP="00A60BF3">
      <w:pPr>
        <w:numPr>
          <w:ilvl w:val="1"/>
          <w:numId w:val="28"/>
        </w:numPr>
        <w:spacing w:after="0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Ответственность сторон устанавливается в соответствии с Законом Республики Узбекистан «О договорно-правовой базе деятельности хозяйствующих субъектов».</w:t>
      </w:r>
    </w:p>
    <w:p w14:paraId="10663F5B" w14:textId="16A330A1" w:rsidR="00426CDA" w:rsidRPr="00426CDA" w:rsidRDefault="00366C15" w:rsidP="00665BD4">
      <w:pPr>
        <w:numPr>
          <w:ilvl w:val="1"/>
          <w:numId w:val="28"/>
        </w:numPr>
        <w:spacing w:after="0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«Слушателю»,</w:t>
      </w:r>
      <w:r w:rsidR="00C43FB0">
        <w:rPr>
          <w:rFonts w:ascii="Times New Roman" w:eastAsia="Calibri" w:hAnsi="Times New Roman" w:cs="Times New Roman"/>
          <w:sz w:val="20"/>
          <w:szCs w:val="20"/>
        </w:rPr>
        <w:t xml:space="preserve"> не сдавшему итогов</w:t>
      </w:r>
      <w:r w:rsidR="00665BD4">
        <w:rPr>
          <w:rFonts w:ascii="Times New Roman" w:eastAsia="Calibri" w:hAnsi="Times New Roman" w:cs="Times New Roman"/>
          <w:sz w:val="20"/>
          <w:szCs w:val="20"/>
        </w:rPr>
        <w:t>ый</w:t>
      </w:r>
      <w:r w:rsidR="00C43FB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65BD4">
        <w:rPr>
          <w:rFonts w:ascii="Times New Roman" w:eastAsia="Calibri" w:hAnsi="Times New Roman" w:cs="Times New Roman"/>
          <w:sz w:val="20"/>
          <w:szCs w:val="20"/>
        </w:rPr>
        <w:t>контроль в течении предусмотренного количества попыток и сроки сдачи, выдается</w:t>
      </w:r>
      <w:r w:rsidR="00C43FB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65BD4">
        <w:rPr>
          <w:rFonts w:ascii="Times New Roman" w:eastAsia="Calibri" w:hAnsi="Times New Roman" w:cs="Times New Roman"/>
          <w:sz w:val="20"/>
          <w:szCs w:val="20"/>
        </w:rPr>
        <w:t>с</w:t>
      </w:r>
      <w:r w:rsidR="00426CDA">
        <w:rPr>
          <w:rFonts w:ascii="Times New Roman" w:eastAsia="Calibri" w:hAnsi="Times New Roman" w:cs="Times New Roman"/>
          <w:sz w:val="20"/>
          <w:szCs w:val="20"/>
        </w:rPr>
        <w:t>правка</w:t>
      </w:r>
      <w:r w:rsidR="00C43FB0">
        <w:rPr>
          <w:rFonts w:ascii="Times New Roman" w:eastAsia="Calibri" w:hAnsi="Times New Roman" w:cs="Times New Roman"/>
          <w:sz w:val="20"/>
          <w:szCs w:val="20"/>
        </w:rPr>
        <w:t xml:space="preserve"> о том, что он прослушал выбранный учебный курс в объеме предусмотренным учебным планом. </w:t>
      </w:r>
      <w:r w:rsidR="00426CDA">
        <w:rPr>
          <w:rFonts w:ascii="Times New Roman" w:eastAsia="Calibri" w:hAnsi="Times New Roman" w:cs="Times New Roman"/>
          <w:sz w:val="20"/>
          <w:szCs w:val="20"/>
        </w:rPr>
        <w:t xml:space="preserve">При учёте 100% оплаты за пройденный курс обучения. </w:t>
      </w:r>
    </w:p>
    <w:p w14:paraId="31053286" w14:textId="5CCFBF4A" w:rsidR="00241587" w:rsidRPr="00665BD4" w:rsidRDefault="00665BD4" w:rsidP="00426CDA">
      <w:pPr>
        <w:spacing w:after="0"/>
        <w:ind w:left="360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665BD4">
        <w:rPr>
          <w:rFonts w:ascii="Times New Roman" w:eastAsia="Calibri" w:hAnsi="Times New Roman" w:cs="Times New Roman"/>
          <w:sz w:val="20"/>
          <w:szCs w:val="20"/>
        </w:rPr>
        <w:t>С</w:t>
      </w:r>
      <w:r w:rsidR="00426CDA">
        <w:rPr>
          <w:rFonts w:ascii="Times New Roman" w:eastAsia="Calibri" w:hAnsi="Times New Roman" w:cs="Times New Roman"/>
          <w:sz w:val="20"/>
          <w:szCs w:val="20"/>
        </w:rPr>
        <w:t>правка</w:t>
      </w:r>
      <w:r w:rsidRPr="00665BD4">
        <w:rPr>
          <w:rFonts w:ascii="Times New Roman" w:eastAsia="Calibri" w:hAnsi="Times New Roman" w:cs="Times New Roman"/>
          <w:sz w:val="20"/>
          <w:szCs w:val="20"/>
        </w:rPr>
        <w:t xml:space="preserve"> лишь подтверждает то, что вы прослушали данный курс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  <w:r w:rsidRPr="00665BD4">
        <w:rPr>
          <w:rFonts w:ascii="Times New Roman" w:eastAsia="Calibri" w:hAnsi="Times New Roman" w:cs="Times New Roman"/>
          <w:sz w:val="20"/>
          <w:szCs w:val="20"/>
        </w:rPr>
        <w:t xml:space="preserve"> И не является самостоятельным документом, разрешающим осуществлять трудовую деятельность по специальности </w:t>
      </w:r>
      <w:r>
        <w:rPr>
          <w:rFonts w:ascii="Times New Roman" w:eastAsia="Calibri" w:hAnsi="Times New Roman" w:cs="Times New Roman"/>
          <w:sz w:val="20"/>
          <w:szCs w:val="20"/>
        </w:rPr>
        <w:t>пройденного курса.</w:t>
      </w:r>
      <w:r w:rsidRPr="00665BD4">
        <w:rPr>
          <w:rFonts w:ascii="Times New Roman" w:eastAsia="Calibri" w:hAnsi="Times New Roman" w:cs="Times New Roman"/>
          <w:sz w:val="20"/>
          <w:szCs w:val="20"/>
        </w:rPr>
        <w:t xml:space="preserve"> Только профильный диплом является официальным документом, дающим право на работу.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43FB0" w:rsidRPr="00665BD4">
        <w:rPr>
          <w:rFonts w:ascii="Times New Roman" w:eastAsia="Calibri" w:hAnsi="Times New Roman" w:cs="Times New Roman"/>
          <w:sz w:val="20"/>
          <w:szCs w:val="20"/>
        </w:rPr>
        <w:t xml:space="preserve">Претензии не </w:t>
      </w:r>
      <w:r w:rsidR="00A86C85" w:rsidRPr="00665BD4">
        <w:rPr>
          <w:rFonts w:ascii="Times New Roman" w:eastAsia="Calibri" w:hAnsi="Times New Roman" w:cs="Times New Roman"/>
          <w:sz w:val="20"/>
          <w:szCs w:val="20"/>
        </w:rPr>
        <w:t>принимаются и</w:t>
      </w:r>
      <w:r w:rsidR="00C43FB0" w:rsidRPr="00665BD4">
        <w:rPr>
          <w:rFonts w:ascii="Times New Roman" w:eastAsia="Calibri" w:hAnsi="Times New Roman" w:cs="Times New Roman"/>
          <w:sz w:val="20"/>
          <w:szCs w:val="20"/>
        </w:rPr>
        <w:t xml:space="preserve"> деньги за период обучения не возвращаются.</w:t>
      </w:r>
    </w:p>
    <w:p w14:paraId="5DBEA625" w14:textId="6769984D" w:rsidR="00DB7478" w:rsidRPr="00CC399E" w:rsidRDefault="00CC399E" w:rsidP="00DB7478">
      <w:pPr>
        <w:numPr>
          <w:ilvl w:val="1"/>
          <w:numId w:val="28"/>
        </w:num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В случае </w:t>
      </w:r>
      <w:r w:rsidR="00A86C85">
        <w:rPr>
          <w:rFonts w:ascii="Times New Roman" w:eastAsia="Calibri" w:hAnsi="Times New Roman" w:cs="Times New Roman"/>
          <w:sz w:val="20"/>
          <w:szCs w:val="20"/>
        </w:rPr>
        <w:t>неоплаты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86C85">
        <w:rPr>
          <w:rFonts w:ascii="Times New Roman" w:eastAsia="Calibri" w:hAnsi="Times New Roman" w:cs="Times New Roman"/>
          <w:sz w:val="20"/>
          <w:szCs w:val="20"/>
        </w:rPr>
        <w:t xml:space="preserve">за полный курс обучения </w:t>
      </w:r>
      <w:r>
        <w:rPr>
          <w:rFonts w:ascii="Times New Roman" w:eastAsia="Calibri" w:hAnsi="Times New Roman" w:cs="Times New Roman"/>
          <w:sz w:val="20"/>
          <w:szCs w:val="20"/>
        </w:rPr>
        <w:t xml:space="preserve">в </w:t>
      </w:r>
      <w:r w:rsidR="00A86C85">
        <w:rPr>
          <w:rFonts w:ascii="Times New Roman" w:eastAsia="Calibri" w:hAnsi="Times New Roman" w:cs="Times New Roman"/>
          <w:sz w:val="20"/>
          <w:szCs w:val="20"/>
        </w:rPr>
        <w:t xml:space="preserve">установленные </w:t>
      </w:r>
      <w:r>
        <w:rPr>
          <w:rFonts w:ascii="Times New Roman" w:eastAsia="Calibri" w:hAnsi="Times New Roman" w:cs="Times New Roman"/>
          <w:sz w:val="20"/>
          <w:szCs w:val="20"/>
        </w:rPr>
        <w:t>срок</w:t>
      </w:r>
      <w:r w:rsidR="00A86C85">
        <w:rPr>
          <w:rFonts w:ascii="Times New Roman" w:eastAsia="Calibri" w:hAnsi="Times New Roman" w:cs="Times New Roman"/>
          <w:sz w:val="20"/>
          <w:szCs w:val="20"/>
        </w:rPr>
        <w:t>и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86C85">
        <w:rPr>
          <w:rFonts w:ascii="Times New Roman" w:eastAsia="Calibri" w:hAnsi="Times New Roman" w:cs="Times New Roman"/>
          <w:sz w:val="20"/>
          <w:szCs w:val="20"/>
        </w:rPr>
        <w:t xml:space="preserve">рассрочки платежа. </w:t>
      </w:r>
      <w:r w:rsidR="00DB7478">
        <w:rPr>
          <w:rFonts w:ascii="Times New Roman" w:eastAsia="Calibri" w:hAnsi="Times New Roman" w:cs="Times New Roman"/>
          <w:sz w:val="20"/>
          <w:szCs w:val="20"/>
        </w:rPr>
        <w:t xml:space="preserve">«Слушатель» к занятиям не допускается и отчисляется с курса без права восстановления в прежнем объёме. График </w:t>
      </w:r>
      <w:r w:rsidR="00B105B7">
        <w:rPr>
          <w:rFonts w:ascii="Times New Roman" w:eastAsia="Calibri" w:hAnsi="Times New Roman" w:cs="Times New Roman"/>
          <w:sz w:val="20"/>
          <w:szCs w:val="20"/>
        </w:rPr>
        <w:t xml:space="preserve">погашения задолженности за обучение </w:t>
      </w:r>
      <w:r w:rsidR="00DB7478">
        <w:rPr>
          <w:rFonts w:ascii="Times New Roman" w:eastAsia="Calibri" w:hAnsi="Times New Roman" w:cs="Times New Roman"/>
          <w:sz w:val="20"/>
          <w:szCs w:val="20"/>
        </w:rPr>
        <w:t>доводится до каждого слушателя лично.</w:t>
      </w:r>
    </w:p>
    <w:p w14:paraId="39F85046" w14:textId="74F228E6" w:rsidR="00CC399E" w:rsidRPr="000D7B45" w:rsidRDefault="00A86C85" w:rsidP="000A2A7D">
      <w:pPr>
        <w:ind w:left="360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Диплом/сертификат за пройденный курс обучения не выдаётся. </w:t>
      </w:r>
      <w:r w:rsidR="0032173C">
        <w:rPr>
          <w:rFonts w:ascii="Times New Roman" w:eastAsia="Calibri" w:hAnsi="Times New Roman" w:cs="Times New Roman"/>
          <w:sz w:val="20"/>
          <w:szCs w:val="20"/>
        </w:rPr>
        <w:t>Внесённые д</w:t>
      </w:r>
      <w:r>
        <w:rPr>
          <w:rFonts w:ascii="Times New Roman" w:eastAsia="Calibri" w:hAnsi="Times New Roman" w:cs="Times New Roman"/>
          <w:sz w:val="20"/>
          <w:szCs w:val="20"/>
        </w:rPr>
        <w:t xml:space="preserve">еньги </w:t>
      </w:r>
      <w:r w:rsidR="0032173C">
        <w:rPr>
          <w:rFonts w:ascii="Times New Roman" w:eastAsia="Calibri" w:hAnsi="Times New Roman" w:cs="Times New Roman"/>
          <w:sz w:val="20"/>
          <w:szCs w:val="20"/>
        </w:rPr>
        <w:t xml:space="preserve">за обучение </w:t>
      </w:r>
      <w:r>
        <w:rPr>
          <w:rFonts w:ascii="Times New Roman" w:eastAsia="Calibri" w:hAnsi="Times New Roman" w:cs="Times New Roman"/>
          <w:sz w:val="20"/>
          <w:szCs w:val="20"/>
        </w:rPr>
        <w:t xml:space="preserve">не возвращаются. Претензии не принимаются. </w:t>
      </w:r>
    </w:p>
    <w:p w14:paraId="77643AC6" w14:textId="59C77132" w:rsidR="00241587" w:rsidRPr="00585D4C" w:rsidRDefault="00C43FB0" w:rsidP="00A60BF3">
      <w:pPr>
        <w:numPr>
          <w:ilvl w:val="1"/>
          <w:numId w:val="28"/>
        </w:numPr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Настоящий договор, может быть, расторгнут по письменному согласию сторон. В таком случае «Слушатель» должен известить </w:t>
      </w:r>
      <w:r w:rsidR="00AD37EB">
        <w:rPr>
          <w:rFonts w:ascii="Times New Roman" w:eastAsia="Calibri" w:hAnsi="Times New Roman" w:cs="Times New Roman"/>
          <w:sz w:val="20"/>
          <w:szCs w:val="20"/>
        </w:rPr>
        <w:t>«Академию</w:t>
      </w:r>
      <w:r>
        <w:rPr>
          <w:rFonts w:ascii="Times New Roman" w:eastAsia="Calibri" w:hAnsi="Times New Roman" w:cs="Times New Roman"/>
          <w:sz w:val="20"/>
          <w:szCs w:val="20"/>
        </w:rPr>
        <w:t>» письменным заявлением о своем намерении расторгнуть договор, путем отправки заявления на электронную почту, или личной доставки заявления в офис «</w:t>
      </w:r>
      <w:r w:rsidR="00AD37EB">
        <w:rPr>
          <w:rFonts w:ascii="Times New Roman" w:eastAsia="Calibri" w:hAnsi="Times New Roman" w:cs="Times New Roman"/>
          <w:sz w:val="20"/>
          <w:szCs w:val="20"/>
        </w:rPr>
        <w:t>Академии</w:t>
      </w:r>
      <w:r>
        <w:rPr>
          <w:rFonts w:ascii="Times New Roman" w:eastAsia="Calibri" w:hAnsi="Times New Roman" w:cs="Times New Roman"/>
          <w:sz w:val="20"/>
          <w:szCs w:val="20"/>
        </w:rPr>
        <w:t xml:space="preserve">». При этом датой прекращения </w:t>
      </w:r>
      <w:r w:rsidRPr="00585D4C">
        <w:rPr>
          <w:rFonts w:ascii="Times New Roman" w:eastAsia="Calibri" w:hAnsi="Times New Roman" w:cs="Times New Roman"/>
          <w:sz w:val="20"/>
          <w:szCs w:val="20"/>
        </w:rPr>
        <w:t>договора и посещения занятий считается дата приема заявления сотрудником «</w:t>
      </w:r>
      <w:r w:rsidR="00AD37EB">
        <w:rPr>
          <w:rFonts w:ascii="Times New Roman" w:eastAsia="Calibri" w:hAnsi="Times New Roman" w:cs="Times New Roman"/>
          <w:sz w:val="20"/>
          <w:szCs w:val="20"/>
        </w:rPr>
        <w:t>Академии</w:t>
      </w:r>
      <w:r w:rsidRPr="00585D4C">
        <w:rPr>
          <w:rFonts w:ascii="Times New Roman" w:eastAsia="Calibri" w:hAnsi="Times New Roman" w:cs="Times New Roman"/>
          <w:sz w:val="20"/>
          <w:szCs w:val="20"/>
        </w:rPr>
        <w:t>» или датой получения заявления на электронную почту «</w:t>
      </w:r>
      <w:r w:rsidR="00AD37EB">
        <w:rPr>
          <w:rFonts w:ascii="Times New Roman" w:eastAsia="Calibri" w:hAnsi="Times New Roman" w:cs="Times New Roman"/>
          <w:sz w:val="20"/>
          <w:szCs w:val="20"/>
        </w:rPr>
        <w:t>Академии</w:t>
      </w:r>
      <w:r w:rsidRPr="00585D4C">
        <w:rPr>
          <w:rFonts w:ascii="Times New Roman" w:eastAsia="Calibri" w:hAnsi="Times New Roman" w:cs="Times New Roman"/>
          <w:sz w:val="20"/>
          <w:szCs w:val="20"/>
        </w:rPr>
        <w:t>».</w:t>
      </w:r>
      <w:r w:rsidR="002E3A02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5B2FB9B6" w14:textId="49237DF2" w:rsidR="00241587" w:rsidRDefault="00C43FB0" w:rsidP="00A60BF3">
      <w:pPr>
        <w:numPr>
          <w:ilvl w:val="1"/>
          <w:numId w:val="28"/>
        </w:numPr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Если «Слушатель» с момента начала обучения, </w:t>
      </w:r>
      <w:r w:rsidR="002A5BC6">
        <w:rPr>
          <w:rFonts w:ascii="Times New Roman" w:eastAsia="Calibri" w:hAnsi="Times New Roman" w:cs="Times New Roman"/>
          <w:sz w:val="20"/>
          <w:szCs w:val="20"/>
        </w:rPr>
        <w:t xml:space="preserve">в течении двух недель </w:t>
      </w:r>
      <w:r>
        <w:rPr>
          <w:rFonts w:ascii="Times New Roman" w:eastAsia="Calibri" w:hAnsi="Times New Roman" w:cs="Times New Roman"/>
          <w:sz w:val="20"/>
          <w:szCs w:val="20"/>
        </w:rPr>
        <w:t>не посетил ни одного занятия и не уведомил «</w:t>
      </w:r>
      <w:r w:rsidR="00AD37EB">
        <w:rPr>
          <w:rFonts w:ascii="Times New Roman" w:eastAsia="Calibri" w:hAnsi="Times New Roman" w:cs="Times New Roman"/>
          <w:sz w:val="20"/>
          <w:szCs w:val="20"/>
        </w:rPr>
        <w:t>Академию</w:t>
      </w:r>
      <w:r>
        <w:rPr>
          <w:rFonts w:ascii="Times New Roman" w:eastAsia="Calibri" w:hAnsi="Times New Roman" w:cs="Times New Roman"/>
          <w:sz w:val="20"/>
          <w:szCs w:val="20"/>
        </w:rPr>
        <w:t>»</w:t>
      </w:r>
      <w:r w:rsidR="00AD37EB">
        <w:rPr>
          <w:rFonts w:ascii="Times New Roman" w:eastAsia="Calibri" w:hAnsi="Times New Roman" w:cs="Times New Roman"/>
          <w:sz w:val="20"/>
          <w:szCs w:val="20"/>
        </w:rPr>
        <w:t xml:space="preserve"> о своём отсутствии</w:t>
      </w:r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AD37EB">
        <w:rPr>
          <w:rFonts w:ascii="Times New Roman" w:eastAsia="Calibri" w:hAnsi="Times New Roman" w:cs="Times New Roman"/>
          <w:sz w:val="20"/>
          <w:szCs w:val="20"/>
        </w:rPr>
        <w:t>он отчисляется из Академии. П</w:t>
      </w:r>
      <w:r>
        <w:rPr>
          <w:rFonts w:ascii="Times New Roman" w:eastAsia="Calibri" w:hAnsi="Times New Roman" w:cs="Times New Roman"/>
          <w:sz w:val="20"/>
          <w:szCs w:val="20"/>
        </w:rPr>
        <w:t xml:space="preserve">ретензии </w:t>
      </w:r>
      <w:r w:rsidR="002A5BC6">
        <w:rPr>
          <w:rFonts w:ascii="Times New Roman" w:eastAsia="Calibri" w:hAnsi="Times New Roman" w:cs="Times New Roman"/>
          <w:sz w:val="20"/>
          <w:szCs w:val="20"/>
        </w:rPr>
        <w:t>не принимаются,</w:t>
      </w:r>
      <w:r>
        <w:rPr>
          <w:rFonts w:ascii="Times New Roman" w:eastAsia="Calibri" w:hAnsi="Times New Roman" w:cs="Times New Roman"/>
          <w:sz w:val="20"/>
          <w:szCs w:val="20"/>
        </w:rPr>
        <w:t xml:space="preserve"> и внесенная предоплата не возвращается.</w:t>
      </w:r>
    </w:p>
    <w:p w14:paraId="0ED1E6C2" w14:textId="77777777" w:rsidR="00AD37EB" w:rsidRDefault="00C43FB0" w:rsidP="00A60BF3">
      <w:pPr>
        <w:numPr>
          <w:ilvl w:val="1"/>
          <w:numId w:val="28"/>
        </w:numPr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При расторжении договора по инициативе «Слушателя» «</w:t>
      </w:r>
      <w:r w:rsidR="00AD37EB">
        <w:rPr>
          <w:rFonts w:ascii="Times New Roman" w:eastAsia="Calibri" w:hAnsi="Times New Roman" w:cs="Times New Roman"/>
          <w:sz w:val="20"/>
          <w:szCs w:val="20"/>
        </w:rPr>
        <w:t>Академия</w:t>
      </w:r>
      <w:r>
        <w:rPr>
          <w:rFonts w:ascii="Times New Roman" w:eastAsia="Calibri" w:hAnsi="Times New Roman" w:cs="Times New Roman"/>
          <w:sz w:val="20"/>
          <w:szCs w:val="20"/>
        </w:rPr>
        <w:t>» возвращает ему полученные за обучение деньги за вычетом стоимости резервирования преподавателя и/или учебных аудиторий</w:t>
      </w:r>
      <w:r w:rsidR="00612BB9">
        <w:rPr>
          <w:rFonts w:ascii="Times New Roman" w:eastAsia="Calibri" w:hAnsi="Times New Roman" w:cs="Times New Roman"/>
          <w:sz w:val="20"/>
          <w:szCs w:val="20"/>
        </w:rPr>
        <w:t xml:space="preserve"> до расторжения договора</w:t>
      </w:r>
      <w:r w:rsidR="002E3A02">
        <w:rPr>
          <w:rFonts w:ascii="Times New Roman" w:eastAsia="Calibri" w:hAnsi="Times New Roman" w:cs="Times New Roman"/>
          <w:sz w:val="20"/>
          <w:szCs w:val="20"/>
        </w:rPr>
        <w:t xml:space="preserve"> (пропущенные занятия до официального уведомления о расторжении договора)</w:t>
      </w:r>
      <w:r>
        <w:rPr>
          <w:rFonts w:ascii="Times New Roman" w:eastAsia="Calibri" w:hAnsi="Times New Roman" w:cs="Times New Roman"/>
          <w:sz w:val="20"/>
          <w:szCs w:val="20"/>
        </w:rPr>
        <w:t xml:space="preserve">, а также за вычетом стоимости проведенных занятий. В случае расторжения договора по истечении 50% периода обучения, оплата за обучение не возвращается. </w:t>
      </w:r>
    </w:p>
    <w:p w14:paraId="50F457A7" w14:textId="2BC71087" w:rsidR="00241587" w:rsidRDefault="00C43FB0" w:rsidP="00AD37EB">
      <w:pPr>
        <w:ind w:left="360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Если заявление поступило до начала процесса обучения, предоплата возвращается в размере 85% от уплаченной суммы.</w:t>
      </w:r>
    </w:p>
    <w:p w14:paraId="336F2802" w14:textId="28A32F82" w:rsidR="00AD37EB" w:rsidRPr="00AD37EB" w:rsidRDefault="00C43FB0" w:rsidP="00AD37EB">
      <w:pPr>
        <w:numPr>
          <w:ilvl w:val="1"/>
          <w:numId w:val="28"/>
        </w:numPr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Денежные средства </w:t>
      </w:r>
      <w:r w:rsidR="00AD37EB">
        <w:rPr>
          <w:rFonts w:ascii="Times New Roman" w:eastAsia="Calibri" w:hAnsi="Times New Roman" w:cs="Times New Roman"/>
          <w:sz w:val="20"/>
          <w:szCs w:val="20"/>
        </w:rPr>
        <w:t>«С</w:t>
      </w:r>
      <w:r>
        <w:rPr>
          <w:rFonts w:ascii="Times New Roman" w:eastAsia="Calibri" w:hAnsi="Times New Roman" w:cs="Times New Roman"/>
          <w:sz w:val="20"/>
          <w:szCs w:val="20"/>
        </w:rPr>
        <w:t>лушателя</w:t>
      </w:r>
      <w:r w:rsidR="00AD37EB">
        <w:rPr>
          <w:rFonts w:ascii="Times New Roman" w:eastAsia="Calibri" w:hAnsi="Times New Roman" w:cs="Times New Roman"/>
          <w:sz w:val="20"/>
          <w:szCs w:val="20"/>
        </w:rPr>
        <w:t>»</w:t>
      </w:r>
      <w:r>
        <w:rPr>
          <w:rFonts w:ascii="Times New Roman" w:eastAsia="Calibri" w:hAnsi="Times New Roman" w:cs="Times New Roman"/>
          <w:sz w:val="20"/>
          <w:szCs w:val="20"/>
        </w:rPr>
        <w:t>, после расторжения договора возвращаются на личную пласт</w:t>
      </w:r>
      <w:r w:rsidR="00585D4C">
        <w:rPr>
          <w:rFonts w:ascii="Times New Roman" w:eastAsia="Calibri" w:hAnsi="Times New Roman" w:cs="Times New Roman"/>
          <w:sz w:val="20"/>
          <w:szCs w:val="20"/>
        </w:rPr>
        <w:t>иковую карточку «Слушателя», в</w:t>
      </w:r>
      <w:r>
        <w:rPr>
          <w:rFonts w:ascii="Times New Roman" w:eastAsia="Calibri" w:hAnsi="Times New Roman" w:cs="Times New Roman"/>
          <w:sz w:val="20"/>
          <w:szCs w:val="20"/>
        </w:rPr>
        <w:t xml:space="preserve"> течении </w:t>
      </w:r>
      <w:r w:rsidR="00AD37EB">
        <w:rPr>
          <w:rFonts w:ascii="Times New Roman" w:eastAsia="Calibri" w:hAnsi="Times New Roman" w:cs="Times New Roman"/>
          <w:sz w:val="20"/>
          <w:szCs w:val="20"/>
        </w:rPr>
        <w:t>30</w:t>
      </w:r>
      <w:r>
        <w:rPr>
          <w:rFonts w:ascii="Times New Roman" w:eastAsia="Calibri" w:hAnsi="Times New Roman" w:cs="Times New Roman"/>
          <w:sz w:val="20"/>
          <w:szCs w:val="20"/>
        </w:rPr>
        <w:t xml:space="preserve"> дней с момента </w:t>
      </w:r>
      <w:r w:rsidR="007276BD">
        <w:rPr>
          <w:rFonts w:ascii="Times New Roman" w:eastAsia="Calibri" w:hAnsi="Times New Roman" w:cs="Times New Roman"/>
          <w:sz w:val="20"/>
          <w:szCs w:val="20"/>
        </w:rPr>
        <w:t>официального расторжения</w:t>
      </w:r>
      <w:r w:rsidR="00585D4C">
        <w:rPr>
          <w:rFonts w:ascii="Times New Roman" w:eastAsia="Calibri" w:hAnsi="Times New Roman" w:cs="Times New Roman"/>
          <w:sz w:val="20"/>
          <w:szCs w:val="20"/>
        </w:rPr>
        <w:t xml:space="preserve"> настоящего договора.</w:t>
      </w:r>
      <w:r w:rsidR="00AD37EB">
        <w:rPr>
          <w:rFonts w:ascii="Times New Roman" w:eastAsia="Calibri" w:hAnsi="Times New Roman" w:cs="Times New Roman"/>
          <w:sz w:val="20"/>
          <w:szCs w:val="20"/>
        </w:rPr>
        <w:t xml:space="preserve"> Все процедуры возврата денежных средств «Слушателю» в связи с прекращением договора-оферты осуществляются строго в период планового, текущего учебного года. С 15 сентября до 30 июня текущего учебного года.  </w:t>
      </w:r>
    </w:p>
    <w:p w14:paraId="7616064C" w14:textId="77777777" w:rsidR="00241587" w:rsidRDefault="00C43FB0" w:rsidP="00A60BF3">
      <w:pPr>
        <w:numPr>
          <w:ilvl w:val="0"/>
          <w:numId w:val="28"/>
        </w:numPr>
        <w:contextualSpacing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Форс-мажор.</w:t>
      </w:r>
    </w:p>
    <w:p w14:paraId="45FC93AF" w14:textId="77777777" w:rsidR="00241587" w:rsidRDefault="00C43FB0" w:rsidP="00A60BF3">
      <w:pPr>
        <w:numPr>
          <w:ilvl w:val="1"/>
          <w:numId w:val="28"/>
        </w:num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Ни одна из сторон не будет нести ответственность за полное или частичное неисполнение обязательств, в случае наступления общепризнанных форс-мажорных обстоятельств. Сторона, у которой возникли такие обстоятельства, должна уведомить другую сторону в десятидневный срок с момента их наступления.</w:t>
      </w:r>
    </w:p>
    <w:p w14:paraId="05BA8701" w14:textId="77777777" w:rsidR="00241587" w:rsidRDefault="00C43FB0" w:rsidP="00A60BF3">
      <w:pPr>
        <w:numPr>
          <w:ilvl w:val="0"/>
          <w:numId w:val="28"/>
        </w:numPr>
        <w:contextualSpacing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Заключительные положения.</w:t>
      </w:r>
    </w:p>
    <w:p w14:paraId="5FD9F074" w14:textId="77777777" w:rsidR="00241587" w:rsidRDefault="00C43FB0" w:rsidP="00A60BF3">
      <w:pPr>
        <w:numPr>
          <w:ilvl w:val="1"/>
          <w:numId w:val="28"/>
        </w:num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Все споры и разногласия, которые могут возникнуть из условий настоящего договора, по возможности разрешаются между сторонами путем переговоров.</w:t>
      </w:r>
    </w:p>
    <w:p w14:paraId="46EA69BB" w14:textId="77777777" w:rsidR="00241587" w:rsidRDefault="00C43FB0" w:rsidP="00A60BF3">
      <w:pPr>
        <w:numPr>
          <w:ilvl w:val="1"/>
          <w:numId w:val="28"/>
        </w:num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В случае отсутствия обоюдного согласия, наличия противоречий по условиям выполнения договора, споры рассматриваются в соответствии с хозяйственно-процессуальным Кодексом Республики Узбекистан по инициативе заинтересованной стороны.</w:t>
      </w:r>
    </w:p>
    <w:p w14:paraId="29E711BD" w14:textId="135B961F" w:rsidR="00241587" w:rsidRPr="006B364A" w:rsidRDefault="00C43FB0" w:rsidP="00A60BF3">
      <w:pPr>
        <w:numPr>
          <w:ilvl w:val="1"/>
          <w:numId w:val="28"/>
        </w:num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Срок действия настоящего </w:t>
      </w:r>
      <w:r w:rsidR="007276BD">
        <w:rPr>
          <w:rFonts w:ascii="Times New Roman" w:eastAsia="Calibri" w:hAnsi="Times New Roman" w:cs="Times New Roman"/>
          <w:sz w:val="20"/>
          <w:szCs w:val="20"/>
        </w:rPr>
        <w:t>договора принимается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равным сроку обучения в «</w:t>
      </w:r>
      <w:r w:rsidR="00D404ED">
        <w:rPr>
          <w:rFonts w:ascii="Times New Roman" w:eastAsia="Calibri" w:hAnsi="Times New Roman" w:cs="Times New Roman"/>
          <w:sz w:val="20"/>
          <w:szCs w:val="20"/>
        </w:rPr>
        <w:t>Академии</w:t>
      </w:r>
      <w:r>
        <w:rPr>
          <w:rFonts w:ascii="Times New Roman" w:eastAsia="Calibri" w:hAnsi="Times New Roman" w:cs="Times New Roman"/>
          <w:sz w:val="20"/>
          <w:szCs w:val="20"/>
        </w:rPr>
        <w:t>».</w:t>
      </w:r>
    </w:p>
    <w:p w14:paraId="3B9ADA1C" w14:textId="77777777" w:rsidR="006B364A" w:rsidRPr="00553E0A" w:rsidRDefault="006B364A" w:rsidP="006B364A">
      <w:pPr>
        <w:ind w:left="360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14:paraId="03E69451" w14:textId="77777777" w:rsidR="004804BF" w:rsidRPr="007139B7" w:rsidRDefault="004804BF" w:rsidP="004804BF">
      <w:pPr>
        <w:contextualSpacing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  <w:r w:rsidRPr="004804BF">
        <w:rPr>
          <w:rFonts w:ascii="Times New Roman" w:eastAsia="Calibri" w:hAnsi="Times New Roman" w:cs="Times New Roman"/>
          <w:b/>
          <w:sz w:val="20"/>
          <w:szCs w:val="20"/>
        </w:rPr>
        <w:t>Исполнитель</w:t>
      </w:r>
      <w:r w:rsidRPr="007139B7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: </w:t>
      </w:r>
      <w:r w:rsidRPr="004804BF">
        <w:rPr>
          <w:rFonts w:ascii="Times New Roman" w:eastAsia="Calibri" w:hAnsi="Times New Roman" w:cs="Times New Roman"/>
          <w:b/>
          <w:sz w:val="20"/>
          <w:szCs w:val="20"/>
        </w:rPr>
        <w:t>НОУ</w:t>
      </w:r>
      <w:r w:rsidRPr="007139B7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«MASTER SPORT TRENING»                            </w:t>
      </w:r>
    </w:p>
    <w:p w14:paraId="3FD4A10C" w14:textId="77777777" w:rsidR="004804BF" w:rsidRPr="004804BF" w:rsidRDefault="004804BF" w:rsidP="004804BF">
      <w:p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4804BF">
        <w:rPr>
          <w:rFonts w:ascii="Times New Roman" w:eastAsia="Calibri" w:hAnsi="Times New Roman" w:cs="Times New Roman"/>
          <w:b/>
          <w:sz w:val="20"/>
          <w:szCs w:val="20"/>
        </w:rPr>
        <w:t xml:space="preserve">Адрес: г. Ташкент, ул. Ахмад-Дониш 64-66                                                  </w:t>
      </w:r>
    </w:p>
    <w:p w14:paraId="5B3316FC" w14:textId="6C37ABB9" w:rsidR="004804BF" w:rsidRPr="004804BF" w:rsidRDefault="004804BF" w:rsidP="004804BF">
      <w:p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4804BF">
        <w:rPr>
          <w:rFonts w:ascii="Times New Roman" w:eastAsia="Calibri" w:hAnsi="Times New Roman" w:cs="Times New Roman"/>
          <w:b/>
          <w:sz w:val="20"/>
          <w:szCs w:val="20"/>
        </w:rPr>
        <w:lastRenderedPageBreak/>
        <w:t>Телефон: 9</w:t>
      </w:r>
      <w:r w:rsidR="00D404ED">
        <w:rPr>
          <w:rFonts w:ascii="Times New Roman" w:eastAsia="Calibri" w:hAnsi="Times New Roman" w:cs="Times New Roman"/>
          <w:b/>
          <w:sz w:val="20"/>
          <w:szCs w:val="20"/>
        </w:rPr>
        <w:t>9 842-21-04</w:t>
      </w:r>
      <w:r w:rsidRPr="004804BF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</w:t>
      </w:r>
    </w:p>
    <w:p w14:paraId="5205A247" w14:textId="55193C5F" w:rsidR="004804BF" w:rsidRPr="004804BF" w:rsidRDefault="004804BF" w:rsidP="004804BF">
      <w:p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4804BF">
        <w:rPr>
          <w:rFonts w:ascii="Times New Roman" w:eastAsia="Calibri" w:hAnsi="Times New Roman" w:cs="Times New Roman"/>
          <w:b/>
          <w:sz w:val="20"/>
          <w:szCs w:val="20"/>
        </w:rPr>
        <w:t xml:space="preserve">Р/с: 2020 8000 </w:t>
      </w:r>
      <w:r w:rsidR="0079570F" w:rsidRPr="001B2680">
        <w:rPr>
          <w:rFonts w:ascii="Times New Roman" w:eastAsia="Calibri" w:hAnsi="Times New Roman" w:cs="Times New Roman"/>
          <w:b/>
          <w:sz w:val="20"/>
          <w:szCs w:val="20"/>
        </w:rPr>
        <w:t>8004 9723 3002</w:t>
      </w:r>
      <w:r w:rsidRPr="004804BF">
        <w:rPr>
          <w:rFonts w:ascii="Times New Roman" w:eastAsia="Calibri" w:hAnsi="Times New Roman" w:cs="Times New Roman"/>
          <w:b/>
          <w:sz w:val="20"/>
          <w:szCs w:val="20"/>
        </w:rPr>
        <w:t xml:space="preserve">         </w:t>
      </w:r>
    </w:p>
    <w:p w14:paraId="3D2F6ABD" w14:textId="7BB23BFE" w:rsidR="004804BF" w:rsidRPr="004804BF" w:rsidRDefault="0079570F" w:rsidP="004804BF">
      <w:p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ЦБУ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Олтинтепа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при ОПЕРУ АКБ «</w:t>
      </w: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t>ASIA</w:t>
      </w:r>
      <w:r w:rsidRPr="0079570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t>ALLIANCE</w:t>
      </w:r>
      <w:r w:rsidRPr="001B268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t>BANK</w:t>
      </w:r>
      <w:r>
        <w:rPr>
          <w:rFonts w:ascii="Times New Roman" w:eastAsia="Calibri" w:hAnsi="Times New Roman" w:cs="Times New Roman"/>
          <w:b/>
          <w:sz w:val="20"/>
          <w:szCs w:val="20"/>
        </w:rPr>
        <w:t>»</w:t>
      </w:r>
      <w:r w:rsidR="004804BF" w:rsidRPr="004804BF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</w:t>
      </w:r>
    </w:p>
    <w:p w14:paraId="5F1EB28B" w14:textId="77777777" w:rsidR="004804BF" w:rsidRPr="004804BF" w:rsidRDefault="004804BF" w:rsidP="004804BF">
      <w:p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4804BF">
        <w:rPr>
          <w:rFonts w:ascii="Times New Roman" w:eastAsia="Calibri" w:hAnsi="Times New Roman" w:cs="Times New Roman"/>
          <w:b/>
          <w:sz w:val="20"/>
          <w:szCs w:val="20"/>
        </w:rPr>
        <w:t xml:space="preserve">ИНН: 303 438 266                                                                                             </w:t>
      </w:r>
    </w:p>
    <w:p w14:paraId="37B46F30" w14:textId="77777777" w:rsidR="004804BF" w:rsidRPr="004804BF" w:rsidRDefault="004804BF" w:rsidP="004804BF">
      <w:p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4804BF">
        <w:rPr>
          <w:rFonts w:ascii="Times New Roman" w:eastAsia="Calibri" w:hAnsi="Times New Roman" w:cs="Times New Roman"/>
          <w:b/>
          <w:sz w:val="20"/>
          <w:szCs w:val="20"/>
        </w:rPr>
        <w:t xml:space="preserve">ОКЭД 85590                                                                                                         </w:t>
      </w:r>
    </w:p>
    <w:p w14:paraId="03A57B57" w14:textId="77777777" w:rsidR="003C0CA8" w:rsidRDefault="004804BF" w:rsidP="004804BF">
      <w:p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4804BF">
        <w:rPr>
          <w:rFonts w:ascii="Times New Roman" w:eastAsia="Calibri" w:hAnsi="Times New Roman" w:cs="Times New Roman"/>
          <w:b/>
          <w:sz w:val="20"/>
          <w:szCs w:val="20"/>
        </w:rPr>
        <w:t xml:space="preserve">МФО </w:t>
      </w:r>
      <w:r w:rsidR="003C0CA8" w:rsidRPr="004804BF">
        <w:rPr>
          <w:rFonts w:ascii="Times New Roman" w:eastAsia="Calibri" w:hAnsi="Times New Roman" w:cs="Times New Roman"/>
          <w:b/>
          <w:sz w:val="20"/>
          <w:szCs w:val="20"/>
        </w:rPr>
        <w:t>0</w:t>
      </w:r>
      <w:r w:rsidR="003C0CA8">
        <w:rPr>
          <w:rFonts w:ascii="Times New Roman" w:eastAsia="Calibri" w:hAnsi="Times New Roman" w:cs="Times New Roman"/>
          <w:b/>
          <w:sz w:val="20"/>
          <w:szCs w:val="20"/>
        </w:rPr>
        <w:t>1095</w:t>
      </w:r>
      <w:r w:rsidR="003C0CA8" w:rsidRPr="004804B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14:paraId="2FB38F0D" w14:textId="7552C6E7" w:rsidR="004804BF" w:rsidRPr="004804BF" w:rsidRDefault="003C0CA8" w:rsidP="004804BF">
      <w:p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4804BF">
        <w:rPr>
          <w:rFonts w:ascii="Times New Roman" w:eastAsia="Calibri" w:hAnsi="Times New Roman" w:cs="Times New Roman"/>
          <w:b/>
          <w:sz w:val="20"/>
          <w:szCs w:val="20"/>
        </w:rPr>
        <w:t>Директор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4804BF" w:rsidRPr="004804BF">
        <w:rPr>
          <w:rFonts w:ascii="Times New Roman" w:eastAsia="Calibri" w:hAnsi="Times New Roman" w:cs="Times New Roman"/>
          <w:b/>
          <w:sz w:val="20"/>
          <w:szCs w:val="20"/>
        </w:rPr>
        <w:t>Ненашев</w:t>
      </w:r>
      <w:r w:rsidR="00573890">
        <w:rPr>
          <w:rFonts w:ascii="Times New Roman" w:eastAsia="Calibri" w:hAnsi="Times New Roman" w:cs="Times New Roman"/>
          <w:b/>
          <w:sz w:val="20"/>
          <w:szCs w:val="20"/>
        </w:rPr>
        <w:t>а</w:t>
      </w:r>
      <w:r w:rsidR="004804BF" w:rsidRPr="004804B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573890">
        <w:rPr>
          <w:rFonts w:ascii="Times New Roman" w:eastAsia="Calibri" w:hAnsi="Times New Roman" w:cs="Times New Roman"/>
          <w:b/>
          <w:sz w:val="20"/>
          <w:szCs w:val="20"/>
        </w:rPr>
        <w:t>А.Б</w:t>
      </w:r>
      <w:r w:rsidR="004804BF" w:rsidRPr="004804BF">
        <w:rPr>
          <w:rFonts w:ascii="Times New Roman" w:eastAsia="Calibri" w:hAnsi="Times New Roman" w:cs="Times New Roman"/>
          <w:b/>
          <w:sz w:val="20"/>
          <w:szCs w:val="20"/>
        </w:rPr>
        <w:t xml:space="preserve">.                                                      </w:t>
      </w:r>
    </w:p>
    <w:sectPr w:rsidR="004804BF" w:rsidRPr="004804BF">
      <w:pgSz w:w="11906" w:h="16838"/>
      <w:pgMar w:top="851" w:right="850" w:bottom="709" w:left="1134" w:header="708" w:footer="708" w:gutter="0"/>
      <w:pgBorders w:offsetFrom="page">
        <w:top w:val="single" w:sz="18" w:space="24" w:color="365F91"/>
        <w:left w:val="single" w:sz="18" w:space="24" w:color="365F91"/>
        <w:bottom w:val="single" w:sz="18" w:space="24" w:color="365F91"/>
        <w:right w:val="single" w:sz="18" w:space="24" w:color="365F9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54876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2B2F1EA"/>
    <w:lvl w:ilvl="0" w:tplc="04190001">
      <w:start w:val="1"/>
      <w:numFmt w:val="bullet"/>
      <w:lvlText w:val=""/>
      <w:lvlJc w:val="left"/>
      <w:pPr>
        <w:ind w:left="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24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74CE68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C778F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44B893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81AE8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FD7C1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8ABCC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0000009"/>
    <w:multiLevelType w:val="hybridMultilevel"/>
    <w:tmpl w:val="35FEB4A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2AC64E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2966A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A7CCDAA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C0E0EF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multilevel"/>
    <w:tmpl w:val="984649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0000000F"/>
    <w:multiLevelType w:val="hybridMultilevel"/>
    <w:tmpl w:val="326E0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690678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multilevel"/>
    <w:tmpl w:val="B5D091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00000012"/>
    <w:multiLevelType w:val="hybridMultilevel"/>
    <w:tmpl w:val="77CE7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FE06DD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62140192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73309228"/>
    <w:lvl w:ilvl="0" w:tplc="0419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342CCD3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507645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BEEE66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1D94754A"/>
    <w:multiLevelType w:val="multilevel"/>
    <w:tmpl w:val="F4807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7937696"/>
    <w:multiLevelType w:val="hybridMultilevel"/>
    <w:tmpl w:val="A748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986DA5"/>
    <w:multiLevelType w:val="hybridMultilevel"/>
    <w:tmpl w:val="49021F9A"/>
    <w:lvl w:ilvl="0" w:tplc="97FE7A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15B36"/>
    <w:multiLevelType w:val="hybridMultilevel"/>
    <w:tmpl w:val="A40ABBA0"/>
    <w:lvl w:ilvl="0" w:tplc="987EB7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4"/>
  </w:num>
  <w:num w:numId="5">
    <w:abstractNumId w:val="13"/>
  </w:num>
  <w:num w:numId="6">
    <w:abstractNumId w:val="7"/>
  </w:num>
  <w:num w:numId="7">
    <w:abstractNumId w:val="12"/>
  </w:num>
  <w:num w:numId="8">
    <w:abstractNumId w:val="10"/>
  </w:num>
  <w:num w:numId="9">
    <w:abstractNumId w:val="21"/>
  </w:num>
  <w:num w:numId="10">
    <w:abstractNumId w:val="0"/>
  </w:num>
  <w:num w:numId="11">
    <w:abstractNumId w:val="9"/>
  </w:num>
  <w:num w:numId="12">
    <w:abstractNumId w:val="22"/>
  </w:num>
  <w:num w:numId="13">
    <w:abstractNumId w:val="18"/>
  </w:num>
  <w:num w:numId="14">
    <w:abstractNumId w:val="6"/>
  </w:num>
  <w:num w:numId="15">
    <w:abstractNumId w:val="2"/>
  </w:num>
  <w:num w:numId="16">
    <w:abstractNumId w:val="11"/>
  </w:num>
  <w:num w:numId="17">
    <w:abstractNumId w:val="20"/>
  </w:num>
  <w:num w:numId="18">
    <w:abstractNumId w:val="8"/>
  </w:num>
  <w:num w:numId="19">
    <w:abstractNumId w:val="19"/>
  </w:num>
  <w:num w:numId="20">
    <w:abstractNumId w:val="1"/>
  </w:num>
  <w:num w:numId="21">
    <w:abstractNumId w:val="3"/>
  </w:num>
  <w:num w:numId="22">
    <w:abstractNumId w:val="17"/>
  </w:num>
  <w:num w:numId="23">
    <w:abstractNumId w:val="26"/>
  </w:num>
  <w:num w:numId="24">
    <w:abstractNumId w:val="23"/>
  </w:num>
  <w:num w:numId="25">
    <w:abstractNumId w:val="14"/>
  </w:num>
  <w:num w:numId="26">
    <w:abstractNumId w:val="25"/>
  </w:num>
  <w:num w:numId="27">
    <w:abstractNumId w:val="2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587"/>
    <w:rsid w:val="000309F7"/>
    <w:rsid w:val="000A2A7D"/>
    <w:rsid w:val="000D7B45"/>
    <w:rsid w:val="001B2680"/>
    <w:rsid w:val="00241587"/>
    <w:rsid w:val="002A5BC6"/>
    <w:rsid w:val="002A6CD0"/>
    <w:rsid w:val="002E3A02"/>
    <w:rsid w:val="0032173C"/>
    <w:rsid w:val="00366C15"/>
    <w:rsid w:val="003A7154"/>
    <w:rsid w:val="003C0CA8"/>
    <w:rsid w:val="00426CDA"/>
    <w:rsid w:val="004804BF"/>
    <w:rsid w:val="004F575C"/>
    <w:rsid w:val="00517104"/>
    <w:rsid w:val="00547ECA"/>
    <w:rsid w:val="00553E0A"/>
    <w:rsid w:val="00564334"/>
    <w:rsid w:val="00573890"/>
    <w:rsid w:val="00585D4C"/>
    <w:rsid w:val="005C1B0A"/>
    <w:rsid w:val="005C72D9"/>
    <w:rsid w:val="005D75CF"/>
    <w:rsid w:val="00612BB9"/>
    <w:rsid w:val="00624163"/>
    <w:rsid w:val="00665BD4"/>
    <w:rsid w:val="006B364A"/>
    <w:rsid w:val="006B4F8D"/>
    <w:rsid w:val="007139B7"/>
    <w:rsid w:val="007276BD"/>
    <w:rsid w:val="00762E9B"/>
    <w:rsid w:val="00765F21"/>
    <w:rsid w:val="0079570F"/>
    <w:rsid w:val="008009FD"/>
    <w:rsid w:val="00896CD6"/>
    <w:rsid w:val="00A21C81"/>
    <w:rsid w:val="00A52A32"/>
    <w:rsid w:val="00A53D9A"/>
    <w:rsid w:val="00A60BF3"/>
    <w:rsid w:val="00A86C85"/>
    <w:rsid w:val="00AD37EB"/>
    <w:rsid w:val="00B105B7"/>
    <w:rsid w:val="00B72717"/>
    <w:rsid w:val="00BE32DF"/>
    <w:rsid w:val="00C43FB0"/>
    <w:rsid w:val="00C61582"/>
    <w:rsid w:val="00C74741"/>
    <w:rsid w:val="00CB7163"/>
    <w:rsid w:val="00CC399E"/>
    <w:rsid w:val="00D1469D"/>
    <w:rsid w:val="00D404ED"/>
    <w:rsid w:val="00D6343F"/>
    <w:rsid w:val="00DA49B0"/>
    <w:rsid w:val="00DB1C5B"/>
    <w:rsid w:val="00DB7478"/>
    <w:rsid w:val="00DE47DF"/>
    <w:rsid w:val="00E03FA3"/>
    <w:rsid w:val="00E44750"/>
    <w:rsid w:val="00FF0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CE50B"/>
  <w15:docId w15:val="{4EAC66A3-483E-4295-9901-B0E77B0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="Corbel" w:hAnsi="Corbel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eastAsia="SimSu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Pr>
      <w:rFonts w:ascii="Corbel" w:eastAsia="SimSun" w:hAnsi="Corbel" w:cs="SimSun"/>
      <w:b/>
      <w:bCs/>
      <w:color w:val="4F81BD"/>
      <w:sz w:val="26"/>
      <w:szCs w:val="2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CC34-74BC-4795-A2AC-37F5D9D2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Arina Bataeva</dc:creator>
  <cp:lastModifiedBy>MTraining</cp:lastModifiedBy>
  <cp:revision>28</cp:revision>
  <cp:lastPrinted>2021-05-19T10:21:00Z</cp:lastPrinted>
  <dcterms:created xsi:type="dcterms:W3CDTF">2022-01-18T15:16:00Z</dcterms:created>
  <dcterms:modified xsi:type="dcterms:W3CDTF">2025-07-26T10:06:00Z</dcterms:modified>
</cp:coreProperties>
</file>